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AED6A" w14:textId="77777777" w:rsidR="00986CE9" w:rsidRPr="003C262A" w:rsidRDefault="00986CE9" w:rsidP="00BC1A31">
      <w:pPr>
        <w:shd w:val="clear" w:color="auto" w:fill="FFFFFF" w:themeFill="background1"/>
        <w:spacing w:after="0" w:line="240" w:lineRule="auto"/>
        <w:ind w:right="-142"/>
        <w:jc w:val="center"/>
        <w:rPr>
          <w:rFonts w:ascii="Cambria" w:hAnsi="Cambria" w:cs="Dubai Medium"/>
          <w:b/>
          <w:bCs/>
          <w:sz w:val="52"/>
          <w:szCs w:val="52"/>
        </w:rPr>
      </w:pPr>
      <w:r w:rsidRPr="003C262A">
        <w:rPr>
          <w:rFonts w:ascii="Cambria" w:hAnsi="Cambria" w:cs="Dubai Medium"/>
          <w:b/>
          <w:bCs/>
          <w:sz w:val="52"/>
          <w:szCs w:val="52"/>
        </w:rPr>
        <w:t>STANDARDY OCHRONY MAŁOLETNICH</w:t>
      </w:r>
    </w:p>
    <w:p w14:paraId="4ED2CE14" w14:textId="4CE1244D" w:rsidR="00986CE9" w:rsidRDefault="000861B4" w:rsidP="00BC1A31">
      <w:pPr>
        <w:shd w:val="clear" w:color="auto" w:fill="FFFFFF" w:themeFill="background1"/>
        <w:spacing w:after="0" w:line="240" w:lineRule="auto"/>
        <w:ind w:right="-142"/>
        <w:jc w:val="center"/>
        <w:rPr>
          <w:rFonts w:ascii="Cambria" w:hAnsi="Cambria" w:cs="Dubai Medium"/>
          <w:b/>
          <w:bCs/>
          <w:sz w:val="44"/>
          <w:szCs w:val="44"/>
        </w:rPr>
      </w:pPr>
      <w:r>
        <w:rPr>
          <w:rFonts w:ascii="Cambria" w:hAnsi="Cambria" w:cs="Dubai Medium"/>
          <w:b/>
          <w:bCs/>
          <w:sz w:val="44"/>
          <w:szCs w:val="44"/>
        </w:rPr>
        <w:t>W KLUBIE MALUCHA</w:t>
      </w:r>
      <w:r w:rsidR="00986CE9">
        <w:rPr>
          <w:rFonts w:ascii="Cambria" w:hAnsi="Cambria" w:cs="Dubai Medium"/>
          <w:b/>
          <w:bCs/>
          <w:sz w:val="44"/>
          <w:szCs w:val="44"/>
        </w:rPr>
        <w:t xml:space="preserve"> w </w:t>
      </w:r>
      <w:r w:rsidR="00092467">
        <w:rPr>
          <w:rFonts w:ascii="Cambria" w:hAnsi="Cambria" w:cs="Dubai Medium"/>
          <w:b/>
          <w:bCs/>
          <w:sz w:val="44"/>
          <w:szCs w:val="44"/>
        </w:rPr>
        <w:t>MECHNICY</w:t>
      </w:r>
    </w:p>
    <w:p w14:paraId="0838B58D" w14:textId="77777777" w:rsidR="00986CE9" w:rsidRDefault="00986CE9" w:rsidP="00986CE9">
      <w:pPr>
        <w:rPr>
          <w:rFonts w:ascii="Cambria" w:hAnsi="Cambria" w:cs="Dubai Medium"/>
          <w:b/>
          <w:bCs/>
          <w:sz w:val="44"/>
          <w:szCs w:val="44"/>
        </w:rPr>
      </w:pPr>
    </w:p>
    <w:p w14:paraId="0299A55D" w14:textId="77777777" w:rsidR="00986CE9" w:rsidRDefault="00986CE9" w:rsidP="00986CE9">
      <w:pPr>
        <w:rPr>
          <w:rFonts w:ascii="Cambria" w:hAnsi="Cambria" w:cs="Dubai Medium"/>
          <w:b/>
          <w:bCs/>
          <w:sz w:val="44"/>
          <w:szCs w:val="44"/>
        </w:rPr>
      </w:pPr>
    </w:p>
    <w:p w14:paraId="5B698AAB" w14:textId="785196CC" w:rsidR="00986CE9" w:rsidRDefault="00986CE9" w:rsidP="000861B4">
      <w:pPr>
        <w:ind w:firstLine="708"/>
        <w:jc w:val="both"/>
        <w:rPr>
          <w:rFonts w:ascii="Arial" w:eastAsia="Times New Roman" w:hAnsi="Arial" w:cs="Arial"/>
          <w:color w:val="323232"/>
        </w:rPr>
      </w:pPr>
      <w:r w:rsidRPr="00967065">
        <w:rPr>
          <w:rFonts w:ascii="Arial" w:eastAsia="Times New Roman" w:hAnsi="Arial" w:cs="Arial"/>
          <w:color w:val="323232"/>
        </w:rPr>
        <w:t xml:space="preserve">Wszyscy pracownicy i współpracownicy </w:t>
      </w:r>
      <w:r w:rsidR="000861B4">
        <w:rPr>
          <w:rFonts w:ascii="Arial" w:eastAsia="Times New Roman" w:hAnsi="Arial" w:cs="Arial"/>
          <w:color w:val="323232"/>
        </w:rPr>
        <w:t>Klubu Malucha</w:t>
      </w:r>
      <w:r w:rsidRPr="00967065">
        <w:rPr>
          <w:rFonts w:ascii="Arial" w:eastAsia="Times New Roman" w:hAnsi="Arial" w:cs="Arial"/>
          <w:color w:val="323232"/>
        </w:rPr>
        <w:t xml:space="preserve"> </w:t>
      </w:r>
      <w:r>
        <w:rPr>
          <w:rFonts w:ascii="Arial" w:eastAsia="Times New Roman" w:hAnsi="Arial" w:cs="Arial"/>
          <w:color w:val="323232"/>
        </w:rPr>
        <w:t xml:space="preserve">w </w:t>
      </w:r>
      <w:r w:rsidR="00092467">
        <w:rPr>
          <w:rFonts w:ascii="Arial" w:eastAsia="Times New Roman" w:hAnsi="Arial" w:cs="Arial"/>
          <w:color w:val="323232"/>
        </w:rPr>
        <w:t>Mechnicy</w:t>
      </w:r>
      <w:r>
        <w:rPr>
          <w:rFonts w:ascii="Arial" w:eastAsia="Times New Roman" w:hAnsi="Arial" w:cs="Arial"/>
          <w:color w:val="323232"/>
        </w:rPr>
        <w:t xml:space="preserve">  – aktywnie angażują się </w:t>
      </w:r>
      <w:r w:rsidRPr="00967065">
        <w:rPr>
          <w:rFonts w:ascii="Arial" w:eastAsia="Times New Roman" w:hAnsi="Arial" w:cs="Arial"/>
          <w:color w:val="323232"/>
        </w:rPr>
        <w:t>w działania wzmacniające bezpi</w:t>
      </w:r>
      <w:r w:rsidR="00407F83">
        <w:rPr>
          <w:rFonts w:ascii="Arial" w:eastAsia="Times New Roman" w:hAnsi="Arial" w:cs="Arial"/>
          <w:color w:val="323232"/>
        </w:rPr>
        <w:t>eczeństwo dzieci, szczególnie w </w:t>
      </w:r>
      <w:r w:rsidRPr="00967065">
        <w:rPr>
          <w:rFonts w:ascii="Arial" w:eastAsia="Times New Roman" w:hAnsi="Arial" w:cs="Arial"/>
          <w:color w:val="323232"/>
        </w:rPr>
        <w:t xml:space="preserve">kontekście ochrony przed przemocą oraz w ochronę i promowanie ich praw. W swojej pracy kierujemy się dobrem dziecka i jego najlepiej pojętym interesem. Postrzegamy dzieci jako partnerów </w:t>
      </w:r>
      <w:r w:rsidR="000861B4">
        <w:rPr>
          <w:rFonts w:ascii="Arial" w:eastAsia="Times New Roman" w:hAnsi="Arial" w:cs="Arial"/>
          <w:color w:val="323232"/>
        </w:rPr>
        <w:t xml:space="preserve">                        </w:t>
      </w:r>
      <w:r w:rsidRPr="00967065">
        <w:rPr>
          <w:rFonts w:ascii="Arial" w:eastAsia="Times New Roman" w:hAnsi="Arial" w:cs="Arial"/>
          <w:color w:val="323232"/>
        </w:rPr>
        <w:t>w budowaniu przyjaznego, bezpiecznego i opartego n</w:t>
      </w:r>
      <w:r>
        <w:rPr>
          <w:rFonts w:ascii="Arial" w:eastAsia="Times New Roman" w:hAnsi="Arial" w:cs="Arial"/>
          <w:color w:val="323232"/>
        </w:rPr>
        <w:t>a wzajemnym szacunku otoczenia.</w:t>
      </w:r>
    </w:p>
    <w:p w14:paraId="7AF9B091" w14:textId="6615A38E" w:rsidR="00986CE9" w:rsidRDefault="000861B4" w:rsidP="000861B4">
      <w:pPr>
        <w:ind w:firstLine="708"/>
        <w:jc w:val="both"/>
        <w:rPr>
          <w:rFonts w:ascii="Arial" w:eastAsia="Times New Roman" w:hAnsi="Arial" w:cs="Arial"/>
          <w:color w:val="323232"/>
        </w:rPr>
      </w:pPr>
      <w:r>
        <w:rPr>
          <w:rFonts w:ascii="Arial" w:eastAsia="Times New Roman" w:hAnsi="Arial" w:cs="Arial"/>
          <w:color w:val="323232"/>
        </w:rPr>
        <w:t>Klub Malucha</w:t>
      </w:r>
      <w:r w:rsidR="00986CE9">
        <w:rPr>
          <w:rFonts w:ascii="Arial" w:eastAsia="Times New Roman" w:hAnsi="Arial" w:cs="Arial"/>
          <w:color w:val="323232"/>
        </w:rPr>
        <w:t xml:space="preserve"> w </w:t>
      </w:r>
      <w:r w:rsidR="00092467">
        <w:rPr>
          <w:rFonts w:ascii="Arial" w:eastAsia="Times New Roman" w:hAnsi="Arial" w:cs="Arial"/>
          <w:color w:val="323232"/>
        </w:rPr>
        <w:t>Mechnicy</w:t>
      </w:r>
      <w:r w:rsidR="00986CE9" w:rsidRPr="00967065">
        <w:rPr>
          <w:rFonts w:ascii="Arial" w:eastAsia="Times New Roman" w:hAnsi="Arial" w:cs="Arial"/>
          <w:color w:val="323232"/>
        </w:rPr>
        <w:t xml:space="preserve"> osiąga swoje cele poprzez:</w:t>
      </w:r>
      <w:r w:rsidR="00986CE9" w:rsidRPr="00967065">
        <w:rPr>
          <w:rFonts w:ascii="Arial" w:eastAsia="Times New Roman" w:hAnsi="Arial" w:cs="Arial"/>
          <w:color w:val="323232"/>
        </w:rPr>
        <w:br/>
        <w:t>• działania profilaktyczne – minimalizujące ryzyko wystąpienia krzywdzenia dzieci;</w:t>
      </w:r>
      <w:r w:rsidR="00986CE9" w:rsidRPr="00967065">
        <w:rPr>
          <w:rFonts w:ascii="Arial" w:eastAsia="Times New Roman" w:hAnsi="Arial" w:cs="Arial"/>
          <w:color w:val="323232"/>
        </w:rPr>
        <w:br/>
        <w:t>• działania interwencyjne – mające na celu zapewnienie dziecku bezpieczeństwa, gdy jest ono ofiarą przemocy lub zagraża mu inne niebezpieczeństwo;</w:t>
      </w:r>
      <w:r w:rsidR="00986CE9" w:rsidRPr="00967065">
        <w:rPr>
          <w:rFonts w:ascii="Arial" w:eastAsia="Times New Roman" w:hAnsi="Arial" w:cs="Arial"/>
          <w:color w:val="323232"/>
        </w:rPr>
        <w:br/>
        <w:t xml:space="preserve">• pomoc psychologiczno - pedagogiczną mającą na celu wsparcie dziecka i jego rodziny </w:t>
      </w:r>
      <w:r w:rsidR="00986CE9" w:rsidRPr="00967065">
        <w:rPr>
          <w:rFonts w:ascii="Arial" w:eastAsia="Times New Roman" w:hAnsi="Arial" w:cs="Arial"/>
          <w:color w:val="323232"/>
        </w:rPr>
        <w:br/>
        <w:t>w przezw</w:t>
      </w:r>
      <w:r w:rsidR="00986CE9">
        <w:rPr>
          <w:rFonts w:ascii="Arial" w:eastAsia="Times New Roman" w:hAnsi="Arial" w:cs="Arial"/>
          <w:color w:val="323232"/>
        </w:rPr>
        <w:t>yciężeniu trudnych doświadczeń.</w:t>
      </w:r>
    </w:p>
    <w:p w14:paraId="57F7917A" w14:textId="46867750" w:rsidR="00986CE9" w:rsidRDefault="00986CE9" w:rsidP="000861B4">
      <w:pPr>
        <w:ind w:firstLine="708"/>
        <w:jc w:val="both"/>
        <w:rPr>
          <w:rFonts w:ascii="Cambria" w:hAnsi="Cambria" w:cs="Dubai Medium"/>
          <w:b/>
          <w:bCs/>
        </w:rPr>
      </w:pPr>
      <w:r w:rsidRPr="00967065">
        <w:rPr>
          <w:rFonts w:ascii="Arial" w:eastAsia="Times New Roman" w:hAnsi="Arial" w:cs="Arial"/>
          <w:color w:val="323232"/>
        </w:rPr>
        <w:t>Działania te adresowane są zarówno do dzieci i rodziców, w formie indywidualnej bądź grupowej, jak też obejmują zakres prac systemowych we współpracy z władzami rzą</w:t>
      </w:r>
      <w:r>
        <w:rPr>
          <w:rFonts w:ascii="Arial" w:eastAsia="Times New Roman" w:hAnsi="Arial" w:cs="Arial"/>
          <w:color w:val="323232"/>
        </w:rPr>
        <w:t xml:space="preserve">dowymi </w:t>
      </w:r>
      <w:r w:rsidR="000861B4">
        <w:rPr>
          <w:rFonts w:ascii="Arial" w:eastAsia="Times New Roman" w:hAnsi="Arial" w:cs="Arial"/>
          <w:color w:val="323232"/>
        </w:rPr>
        <w:t xml:space="preserve">              </w:t>
      </w:r>
      <w:r w:rsidRPr="00967065">
        <w:rPr>
          <w:rFonts w:ascii="Arial" w:eastAsia="Times New Roman" w:hAnsi="Arial" w:cs="Arial"/>
          <w:color w:val="323232"/>
        </w:rPr>
        <w:t>i samorządowymi oraz innymi organizacjami i instytucjami.</w:t>
      </w:r>
      <w:r w:rsidRPr="00967065">
        <w:rPr>
          <w:rFonts w:ascii="Arial" w:eastAsia="Times New Roman" w:hAnsi="Arial" w:cs="Arial"/>
          <w:color w:val="323232"/>
        </w:rPr>
        <w:br/>
      </w:r>
      <w:r w:rsidRPr="00967065">
        <w:rPr>
          <w:rFonts w:ascii="Arial" w:eastAsia="Times New Roman" w:hAnsi="Arial" w:cs="Arial"/>
          <w:color w:val="323232"/>
        </w:rPr>
        <w:br/>
      </w:r>
    </w:p>
    <w:p w14:paraId="4F94D740" w14:textId="77777777" w:rsidR="006552AE" w:rsidRDefault="006552AE"/>
    <w:p w14:paraId="1C129B9A" w14:textId="77777777" w:rsidR="00986CE9" w:rsidRDefault="00986CE9">
      <w:pPr>
        <w:spacing w:after="200" w:line="276" w:lineRule="auto"/>
      </w:pPr>
      <w:r>
        <w:br w:type="page"/>
      </w:r>
    </w:p>
    <w:p w14:paraId="10E82543" w14:textId="77777777" w:rsidR="00A44471" w:rsidRPr="000F736F" w:rsidRDefault="00A44471" w:rsidP="00A44471">
      <w:pPr>
        <w:spacing w:after="0" w:line="276" w:lineRule="auto"/>
        <w:ind w:right="510" w:firstLine="708"/>
        <w:jc w:val="both"/>
        <w:rPr>
          <w:rFonts w:ascii="Arial" w:hAnsi="Arial" w:cs="Arial"/>
          <w:b/>
        </w:rPr>
      </w:pPr>
      <w:r w:rsidRPr="000F736F">
        <w:rPr>
          <w:rFonts w:ascii="Arial" w:hAnsi="Arial" w:cs="Arial"/>
          <w:b/>
        </w:rPr>
        <w:lastRenderedPageBreak/>
        <w:t>Wstęp</w:t>
      </w:r>
    </w:p>
    <w:p w14:paraId="34EA254D" w14:textId="77777777" w:rsidR="00A44471" w:rsidRPr="000F736F" w:rsidRDefault="00A44471" w:rsidP="00A44471">
      <w:pPr>
        <w:spacing w:after="0" w:line="276" w:lineRule="auto"/>
        <w:ind w:right="510" w:firstLine="708"/>
        <w:jc w:val="both"/>
        <w:rPr>
          <w:rFonts w:ascii="Arial" w:hAnsi="Arial" w:cs="Arial"/>
          <w:b/>
        </w:rPr>
      </w:pPr>
    </w:p>
    <w:p w14:paraId="15A5CA06" w14:textId="77777777" w:rsidR="00A44471" w:rsidRPr="000F736F" w:rsidRDefault="00A44471" w:rsidP="00A44471">
      <w:pPr>
        <w:spacing w:after="0" w:line="276" w:lineRule="auto"/>
        <w:ind w:right="510" w:firstLine="708"/>
        <w:jc w:val="both"/>
        <w:rPr>
          <w:rFonts w:ascii="Arial" w:hAnsi="Arial" w:cs="Arial"/>
          <w:noProof/>
        </w:rPr>
      </w:pPr>
      <w:r w:rsidRPr="000F736F">
        <w:rPr>
          <w:rFonts w:ascii="Arial" w:hAnsi="Arial" w:cs="Arial"/>
        </w:rPr>
        <w:t>Naczelną zasadą wszystkich działań podejmowanych przez pracowników placówki jest działanie dla dobra dziecka i w jego najlepszym interesie. Pracow</w:t>
      </w:r>
      <w:r w:rsidR="009F08F4" w:rsidRPr="000F736F">
        <w:rPr>
          <w:rFonts w:ascii="Arial" w:hAnsi="Arial" w:cs="Arial"/>
        </w:rPr>
        <w:t xml:space="preserve">nik placówki traktuje dziecko </w:t>
      </w:r>
      <w:r w:rsidRPr="000F736F">
        <w:rPr>
          <w:rFonts w:ascii="Arial" w:hAnsi="Arial" w:cs="Arial"/>
        </w:rPr>
        <w:t>z szacunkiem oraz uwzględnia jego potrzeby.</w:t>
      </w:r>
      <w:r w:rsidR="009F08F4" w:rsidRPr="000F736F">
        <w:rPr>
          <w:rFonts w:ascii="Arial" w:hAnsi="Arial" w:cs="Arial"/>
        </w:rPr>
        <w:t xml:space="preserve"> </w:t>
      </w:r>
      <w:r w:rsidRPr="000F736F">
        <w:rPr>
          <w:rFonts w:ascii="Arial" w:hAnsi="Arial" w:cs="Arial"/>
        </w:rPr>
        <w:t xml:space="preserve">Niedopuszczalne jest stosowanie przez pracownika wobec dziecka przemocy w jakiejkolwiek formie. Pracownik placówki, realizując te cele, działa w ramach obowiązującego prawa, przepisów wewnętrznych danej placówki oraz swoich kompetencji. </w:t>
      </w:r>
      <w:r w:rsidRPr="000F736F">
        <w:rPr>
          <w:rFonts w:ascii="Arial" w:hAnsi="Arial" w:cs="Arial"/>
          <w:noProof/>
        </w:rPr>
        <w:t>najważniejszym celem jest ochrona małoletnich przed różnymi formami przemocy oraz budowanie bezpiecznego i przyjaznego środowiska w placówce.</w:t>
      </w:r>
    </w:p>
    <w:p w14:paraId="144413DC" w14:textId="77777777" w:rsidR="009F08F4" w:rsidRPr="000F736F" w:rsidRDefault="009F08F4" w:rsidP="00A44471">
      <w:pPr>
        <w:spacing w:after="0" w:line="276" w:lineRule="auto"/>
        <w:ind w:right="510" w:firstLine="708"/>
        <w:jc w:val="both"/>
        <w:rPr>
          <w:rFonts w:ascii="Arial" w:hAnsi="Arial" w:cs="Arial"/>
          <w:noProof/>
        </w:rPr>
      </w:pPr>
    </w:p>
    <w:p w14:paraId="12BAA3EF" w14:textId="77777777" w:rsidR="00A752DF" w:rsidRPr="000F736F" w:rsidRDefault="00A752DF" w:rsidP="00A752DF">
      <w:pPr>
        <w:spacing w:after="0" w:line="276" w:lineRule="auto"/>
        <w:ind w:right="510" w:firstLine="708"/>
        <w:jc w:val="center"/>
        <w:rPr>
          <w:rFonts w:ascii="Arial" w:hAnsi="Arial" w:cs="Arial"/>
          <w:b/>
        </w:rPr>
      </w:pPr>
      <w:r w:rsidRPr="000F736F">
        <w:rPr>
          <w:rFonts w:ascii="Arial" w:hAnsi="Arial" w:cs="Arial"/>
          <w:b/>
        </w:rPr>
        <w:t>Rozdział 1</w:t>
      </w:r>
    </w:p>
    <w:p w14:paraId="1D2FC677" w14:textId="77777777" w:rsidR="00A752DF" w:rsidRPr="000F736F" w:rsidRDefault="00A752DF" w:rsidP="00A752DF">
      <w:pPr>
        <w:spacing w:after="0" w:line="276" w:lineRule="auto"/>
        <w:ind w:right="510" w:firstLine="708"/>
        <w:jc w:val="center"/>
        <w:rPr>
          <w:rFonts w:ascii="Arial" w:hAnsi="Arial" w:cs="Arial"/>
          <w:b/>
        </w:rPr>
      </w:pPr>
      <w:r w:rsidRPr="000F736F">
        <w:rPr>
          <w:rFonts w:ascii="Arial" w:hAnsi="Arial" w:cs="Arial"/>
          <w:b/>
        </w:rPr>
        <w:t>Rozpoznawanie i reagowanie na czynniki ryzyka krzywdzenia dzieci</w:t>
      </w:r>
    </w:p>
    <w:p w14:paraId="4CDD9760" w14:textId="77777777" w:rsidR="00A752DF" w:rsidRPr="000F736F" w:rsidRDefault="00A752DF" w:rsidP="00A752DF">
      <w:pPr>
        <w:spacing w:after="0" w:line="276" w:lineRule="auto"/>
        <w:ind w:right="510" w:firstLine="708"/>
        <w:jc w:val="center"/>
        <w:rPr>
          <w:rFonts w:ascii="Arial" w:hAnsi="Arial" w:cs="Arial"/>
          <w:b/>
        </w:rPr>
      </w:pPr>
    </w:p>
    <w:p w14:paraId="6C05170A" w14:textId="77777777" w:rsidR="00A752DF" w:rsidRPr="000F736F" w:rsidRDefault="00A752DF" w:rsidP="00A752DF">
      <w:pPr>
        <w:spacing w:after="0" w:line="276" w:lineRule="auto"/>
        <w:ind w:right="510" w:firstLine="708"/>
        <w:jc w:val="center"/>
        <w:rPr>
          <w:rFonts w:ascii="Arial" w:hAnsi="Arial" w:cs="Arial"/>
        </w:rPr>
      </w:pPr>
      <w:r w:rsidRPr="000F736F">
        <w:rPr>
          <w:rFonts w:ascii="Arial" w:hAnsi="Arial" w:cs="Arial"/>
        </w:rPr>
        <w:t>§ 1.</w:t>
      </w:r>
    </w:p>
    <w:p w14:paraId="1A51BA52" w14:textId="77777777" w:rsidR="00A752DF" w:rsidRPr="000F736F" w:rsidRDefault="00A752DF" w:rsidP="00A44471">
      <w:pPr>
        <w:spacing w:after="0" w:line="276" w:lineRule="auto"/>
        <w:ind w:right="510" w:firstLine="708"/>
        <w:jc w:val="both"/>
        <w:rPr>
          <w:rFonts w:ascii="Arial" w:hAnsi="Arial" w:cs="Arial"/>
        </w:rPr>
      </w:pPr>
      <w:r w:rsidRPr="000F736F">
        <w:rPr>
          <w:rFonts w:ascii="Arial" w:hAnsi="Arial" w:cs="Arial"/>
        </w:rPr>
        <w:t xml:space="preserve">1. Pracownicy placówki posiadają wiedzę i w ramach wykonywanych obowiązków zwracają uwagę na czynniki ryzyka i symptomy krzywdzenia dzieci. </w:t>
      </w:r>
    </w:p>
    <w:p w14:paraId="4C658D9E" w14:textId="77777777" w:rsidR="00A752DF" w:rsidRPr="000F736F" w:rsidRDefault="00A752DF" w:rsidP="00A44471">
      <w:pPr>
        <w:spacing w:after="0" w:line="276" w:lineRule="auto"/>
        <w:ind w:right="510" w:firstLine="708"/>
        <w:jc w:val="both"/>
        <w:rPr>
          <w:rFonts w:ascii="Arial" w:hAnsi="Arial" w:cs="Arial"/>
        </w:rPr>
      </w:pPr>
      <w:r w:rsidRPr="000F736F">
        <w:rPr>
          <w:rFonts w:ascii="Arial" w:hAnsi="Arial" w:cs="Arial"/>
        </w:rPr>
        <w:t xml:space="preserve">2. W przypadku zidentyfikowania czynników ryzyka pracownicy pedagogiczni  przedszkola podejmują rozmowę z rodzicami, przekazując informacje na temat dostępnej oferty wsparcia i motywując ich do szukania dla siebie pomocy. </w:t>
      </w:r>
    </w:p>
    <w:p w14:paraId="6EF6B838" w14:textId="77777777" w:rsidR="00A752DF" w:rsidRPr="000F736F" w:rsidRDefault="00A752DF" w:rsidP="00A44471">
      <w:pPr>
        <w:spacing w:after="0" w:line="276" w:lineRule="auto"/>
        <w:ind w:right="510" w:firstLine="708"/>
        <w:jc w:val="both"/>
        <w:rPr>
          <w:rFonts w:ascii="Arial" w:hAnsi="Arial" w:cs="Arial"/>
        </w:rPr>
      </w:pPr>
      <w:r w:rsidRPr="000F736F">
        <w:rPr>
          <w:rFonts w:ascii="Arial" w:hAnsi="Arial" w:cs="Arial"/>
        </w:rPr>
        <w:t xml:space="preserve">3. Pracownicy monitorują sytuację i dobrostan dziecka. </w:t>
      </w:r>
    </w:p>
    <w:p w14:paraId="0A0623AC" w14:textId="77777777" w:rsidR="00A752DF" w:rsidRPr="000F736F" w:rsidRDefault="00A752DF" w:rsidP="00A44471">
      <w:pPr>
        <w:spacing w:after="0" w:line="276" w:lineRule="auto"/>
        <w:ind w:right="510" w:firstLine="708"/>
        <w:jc w:val="both"/>
        <w:rPr>
          <w:rFonts w:ascii="Arial" w:hAnsi="Arial" w:cs="Arial"/>
        </w:rPr>
      </w:pPr>
      <w:r w:rsidRPr="000F736F">
        <w:rPr>
          <w:rFonts w:ascii="Arial" w:hAnsi="Arial" w:cs="Arial"/>
        </w:rPr>
        <w:t>4. Pracownicy znają i stosują zasady bezpiecz</w:t>
      </w:r>
      <w:r w:rsidR="00407F83">
        <w:rPr>
          <w:rFonts w:ascii="Arial" w:hAnsi="Arial" w:cs="Arial"/>
        </w:rPr>
        <w:t>nych relacji personel–dziecko i </w:t>
      </w:r>
      <w:r w:rsidRPr="000F736F">
        <w:rPr>
          <w:rFonts w:ascii="Arial" w:hAnsi="Arial" w:cs="Arial"/>
        </w:rPr>
        <w:t>dziecko– dziecko ustalone w placówce - Załącznik nr 2 do niniejszej Polityki.</w:t>
      </w:r>
    </w:p>
    <w:p w14:paraId="2893438B" w14:textId="77777777" w:rsidR="009F08F4" w:rsidRPr="000F736F" w:rsidRDefault="00A752DF" w:rsidP="00A44471">
      <w:pPr>
        <w:spacing w:after="0" w:line="276" w:lineRule="auto"/>
        <w:ind w:right="510" w:firstLine="708"/>
        <w:jc w:val="both"/>
        <w:rPr>
          <w:rFonts w:ascii="Arial" w:hAnsi="Arial" w:cs="Arial"/>
        </w:rPr>
      </w:pPr>
      <w:r w:rsidRPr="000F736F">
        <w:rPr>
          <w:rFonts w:ascii="Arial" w:hAnsi="Arial" w:cs="Arial"/>
        </w:rPr>
        <w:t xml:space="preserve"> 5. Rekrutacja pracowników placówki odbywa się zgodnie z zasadami bezpiecznej rekrutacji personelu - Załącznik nr 1 do niniejszej Polityki.</w:t>
      </w:r>
    </w:p>
    <w:p w14:paraId="3492FEF8" w14:textId="77777777" w:rsidR="00A752DF" w:rsidRPr="000F736F" w:rsidRDefault="00A752DF" w:rsidP="00A44471">
      <w:pPr>
        <w:spacing w:after="0" w:line="276" w:lineRule="auto"/>
        <w:ind w:right="510" w:firstLine="708"/>
        <w:jc w:val="both"/>
        <w:rPr>
          <w:rFonts w:ascii="Arial" w:hAnsi="Arial" w:cs="Arial"/>
        </w:rPr>
      </w:pPr>
    </w:p>
    <w:p w14:paraId="064C30E9" w14:textId="77777777" w:rsidR="00A752DF" w:rsidRPr="000F736F" w:rsidRDefault="00A752DF" w:rsidP="00A752DF">
      <w:pPr>
        <w:spacing w:after="0" w:line="276" w:lineRule="auto"/>
        <w:ind w:right="510" w:firstLine="708"/>
        <w:jc w:val="center"/>
        <w:rPr>
          <w:rFonts w:ascii="Arial" w:hAnsi="Arial" w:cs="Arial"/>
          <w:b/>
        </w:rPr>
      </w:pPr>
      <w:r w:rsidRPr="000F736F">
        <w:rPr>
          <w:rFonts w:ascii="Arial" w:hAnsi="Arial" w:cs="Arial"/>
          <w:b/>
        </w:rPr>
        <w:t>Rozdział 2</w:t>
      </w:r>
    </w:p>
    <w:p w14:paraId="33FD12B1" w14:textId="77777777" w:rsidR="00A752DF" w:rsidRPr="000F736F" w:rsidRDefault="00A752DF" w:rsidP="00A752DF">
      <w:pPr>
        <w:spacing w:after="0" w:line="276" w:lineRule="auto"/>
        <w:ind w:right="510" w:firstLine="708"/>
        <w:jc w:val="center"/>
        <w:rPr>
          <w:rFonts w:ascii="Arial" w:hAnsi="Arial" w:cs="Arial"/>
          <w:b/>
        </w:rPr>
      </w:pPr>
      <w:r w:rsidRPr="000F736F">
        <w:rPr>
          <w:rFonts w:ascii="Arial" w:hAnsi="Arial" w:cs="Arial"/>
          <w:b/>
        </w:rPr>
        <w:t>Procedury interwencji w przypadku krzywdzenia dziecka</w:t>
      </w:r>
    </w:p>
    <w:p w14:paraId="0EC2E50C" w14:textId="77777777" w:rsidR="00A752DF" w:rsidRPr="000F736F" w:rsidRDefault="00A752DF" w:rsidP="00A752DF">
      <w:pPr>
        <w:spacing w:after="0" w:line="276" w:lineRule="auto"/>
        <w:ind w:right="510" w:firstLine="708"/>
        <w:jc w:val="center"/>
        <w:rPr>
          <w:rFonts w:ascii="Arial" w:hAnsi="Arial" w:cs="Arial"/>
          <w:b/>
        </w:rPr>
      </w:pPr>
    </w:p>
    <w:p w14:paraId="65D9C18B" w14:textId="77777777" w:rsidR="00A752DF" w:rsidRPr="000F736F" w:rsidRDefault="00A752DF" w:rsidP="00A752DF">
      <w:pPr>
        <w:spacing w:after="0" w:line="276" w:lineRule="auto"/>
        <w:ind w:right="510" w:firstLine="708"/>
        <w:jc w:val="center"/>
        <w:rPr>
          <w:rFonts w:ascii="Arial" w:hAnsi="Arial" w:cs="Arial"/>
        </w:rPr>
      </w:pPr>
      <w:r w:rsidRPr="000F736F">
        <w:rPr>
          <w:rFonts w:ascii="Arial" w:hAnsi="Arial" w:cs="Arial"/>
        </w:rPr>
        <w:t>§ 2.</w:t>
      </w:r>
    </w:p>
    <w:p w14:paraId="6DE2D692" w14:textId="30CF7C05" w:rsidR="00A752DF" w:rsidRDefault="00A752DF" w:rsidP="00A44471">
      <w:pPr>
        <w:spacing w:after="0" w:line="276" w:lineRule="auto"/>
        <w:ind w:right="510" w:firstLine="708"/>
        <w:jc w:val="both"/>
        <w:rPr>
          <w:rFonts w:ascii="Arial" w:hAnsi="Arial" w:cs="Arial"/>
        </w:rPr>
      </w:pPr>
      <w:r w:rsidRPr="000F736F">
        <w:rPr>
          <w:rFonts w:ascii="Arial" w:hAnsi="Arial" w:cs="Arial"/>
        </w:rPr>
        <w:t xml:space="preserve">W przypadku podjęcia przez pracownika </w:t>
      </w:r>
      <w:r w:rsidR="000861B4">
        <w:rPr>
          <w:rFonts w:ascii="Arial" w:hAnsi="Arial" w:cs="Arial"/>
        </w:rPr>
        <w:t>klubiku</w:t>
      </w:r>
      <w:r w:rsidRPr="000F736F">
        <w:rPr>
          <w:rFonts w:ascii="Arial" w:hAnsi="Arial" w:cs="Arial"/>
        </w:rPr>
        <w:t xml:space="preserve"> podejrzenia, że dziecko jest krzywdzone, pracownik ma obowiązek s</w:t>
      </w:r>
      <w:r w:rsidR="00407F83">
        <w:rPr>
          <w:rFonts w:ascii="Arial" w:hAnsi="Arial" w:cs="Arial"/>
        </w:rPr>
        <w:t>porządzenia notatki służbowej i </w:t>
      </w:r>
      <w:r w:rsidRPr="000F736F">
        <w:rPr>
          <w:rFonts w:ascii="Arial" w:hAnsi="Arial" w:cs="Arial"/>
        </w:rPr>
        <w:t>przekazania uzyskanej informacji wychowawcy/ps</w:t>
      </w:r>
      <w:r w:rsidR="00407F83">
        <w:rPr>
          <w:rFonts w:ascii="Arial" w:hAnsi="Arial" w:cs="Arial"/>
        </w:rPr>
        <w:t>ychologowi/dyrekcji placówki (w </w:t>
      </w:r>
      <w:r w:rsidRPr="000F736F">
        <w:rPr>
          <w:rFonts w:ascii="Arial" w:hAnsi="Arial" w:cs="Arial"/>
        </w:rPr>
        <w:t xml:space="preserve">zależności od sytuacji). </w:t>
      </w:r>
    </w:p>
    <w:p w14:paraId="324EA084" w14:textId="77777777" w:rsidR="00972DEC" w:rsidRDefault="00972DEC" w:rsidP="00972DEC">
      <w:pPr>
        <w:spacing w:after="0" w:line="276" w:lineRule="auto"/>
        <w:ind w:right="510" w:firstLine="708"/>
        <w:jc w:val="both"/>
        <w:rPr>
          <w:rFonts w:ascii="Arial" w:hAnsi="Arial" w:cs="Arial"/>
        </w:rPr>
      </w:pPr>
      <w:r w:rsidRPr="00972DEC">
        <w:rPr>
          <w:rFonts w:ascii="Arial" w:hAnsi="Arial" w:cs="Arial"/>
        </w:rPr>
        <w:t xml:space="preserve">Osobami odpowiedzialnymi za przyjmowanie zgłoszeń o zdarzeniach zagrażających małoletniemu są: dyrektor, wychowawcy grup, psycholog. </w:t>
      </w:r>
    </w:p>
    <w:p w14:paraId="0D70BD00" w14:textId="77777777" w:rsidR="005148C1" w:rsidRDefault="005148C1" w:rsidP="00972DEC">
      <w:pPr>
        <w:spacing w:after="0" w:line="276" w:lineRule="auto"/>
        <w:ind w:right="510" w:firstLine="708"/>
        <w:jc w:val="both"/>
        <w:rPr>
          <w:rFonts w:ascii="Arial" w:hAnsi="Arial" w:cs="Arial"/>
        </w:rPr>
      </w:pPr>
    </w:p>
    <w:p w14:paraId="390F62B2" w14:textId="7CB2AD7B" w:rsidR="005148C1" w:rsidRDefault="005148C1" w:rsidP="005148C1">
      <w:pPr>
        <w:pStyle w:val="Akapitzlist"/>
        <w:numPr>
          <w:ilvl w:val="0"/>
          <w:numId w:val="19"/>
        </w:numPr>
        <w:spacing w:after="0" w:line="276" w:lineRule="auto"/>
        <w:ind w:left="709" w:right="510" w:hanging="425"/>
        <w:jc w:val="both"/>
        <w:rPr>
          <w:rFonts w:ascii="Arial" w:hAnsi="Arial" w:cs="Arial"/>
        </w:rPr>
      </w:pPr>
      <w:r w:rsidRPr="00175E1E">
        <w:rPr>
          <w:rFonts w:ascii="Arial" w:hAnsi="Arial" w:cs="Arial"/>
        </w:rPr>
        <w:t xml:space="preserve">W każdym przypadku zgłoszenia krzywdzenia lub podejrzenia krzywdzenia </w:t>
      </w:r>
      <w:r>
        <w:rPr>
          <w:rFonts w:ascii="Arial" w:hAnsi="Arial" w:cs="Arial"/>
        </w:rPr>
        <w:t xml:space="preserve">małoletniego, </w:t>
      </w:r>
      <w:r w:rsidR="000861B4">
        <w:rPr>
          <w:rFonts w:ascii="Arial" w:hAnsi="Arial" w:cs="Arial"/>
        </w:rPr>
        <w:t>kierownik</w:t>
      </w:r>
      <w:r w:rsidRPr="00175E1E">
        <w:rPr>
          <w:rFonts w:ascii="Arial" w:hAnsi="Arial" w:cs="Arial"/>
        </w:rPr>
        <w:t xml:space="preserve"> placówki powołuje </w:t>
      </w:r>
      <w:r>
        <w:rPr>
          <w:rFonts w:ascii="Arial" w:hAnsi="Arial" w:cs="Arial"/>
        </w:rPr>
        <w:t>Przedszkolny Z</w:t>
      </w:r>
      <w:r w:rsidRPr="00175E1E">
        <w:rPr>
          <w:rFonts w:ascii="Arial" w:hAnsi="Arial" w:cs="Arial"/>
        </w:rPr>
        <w:t xml:space="preserve">espół </w:t>
      </w:r>
      <w:r>
        <w:rPr>
          <w:rFonts w:ascii="Arial" w:hAnsi="Arial" w:cs="Arial"/>
        </w:rPr>
        <w:t xml:space="preserve">Interwencyjny </w:t>
      </w:r>
      <w:r w:rsidR="00407F83">
        <w:rPr>
          <w:rFonts w:ascii="Arial" w:hAnsi="Arial" w:cs="Arial"/>
        </w:rPr>
        <w:t>do </w:t>
      </w:r>
      <w:r>
        <w:rPr>
          <w:rFonts w:ascii="Arial" w:hAnsi="Arial" w:cs="Arial"/>
        </w:rPr>
        <w:t xml:space="preserve">wstępnego zdiagnozowania sytuacji ofiary, w szczególności, tzw. czynniki ryzyka oraz dane </w:t>
      </w:r>
      <w:r w:rsidRPr="009761BE">
        <w:rPr>
          <w:rFonts w:ascii="Arial" w:hAnsi="Arial" w:cs="Arial"/>
        </w:rPr>
        <w:t>świadczące o przemocy lub wykluczające ją</w:t>
      </w:r>
      <w:r>
        <w:rPr>
          <w:rFonts w:ascii="Arial" w:hAnsi="Arial" w:cs="Arial"/>
        </w:rPr>
        <w:t xml:space="preserve">: </w:t>
      </w:r>
      <w:r w:rsidRPr="009761BE">
        <w:rPr>
          <w:rFonts w:ascii="Arial" w:hAnsi="Arial" w:cs="Arial"/>
        </w:rPr>
        <w:t xml:space="preserve"> kto jest sp</w:t>
      </w:r>
      <w:r>
        <w:rPr>
          <w:rFonts w:ascii="Arial" w:hAnsi="Arial" w:cs="Arial"/>
        </w:rPr>
        <w:t xml:space="preserve">rawcą krzywdzenia </w:t>
      </w:r>
      <w:r w:rsidRPr="009761BE">
        <w:rPr>
          <w:rFonts w:ascii="Arial" w:hAnsi="Arial" w:cs="Arial"/>
        </w:rPr>
        <w:t>i w jakiej relacji po</w:t>
      </w:r>
      <w:r>
        <w:rPr>
          <w:rFonts w:ascii="Arial" w:hAnsi="Arial" w:cs="Arial"/>
        </w:rPr>
        <w:t xml:space="preserve">zostaje z dzieckiem, jak często </w:t>
      </w:r>
      <w:r w:rsidRPr="009761BE">
        <w:rPr>
          <w:rFonts w:ascii="Arial" w:hAnsi="Arial" w:cs="Arial"/>
        </w:rPr>
        <w:t>i od jak dawna dziecko jest krzywdzone, informacje o zachowaniach pozostałych członków rodziny wobec dziecka, relacjach jakie ma dziecko z osobą rodzica niekrzywdzącego, o osobach wspierających je, informacje o innych czynnikach towarzyszących przemocy – np. uzależnieniu od alkoholu rodziców</w:t>
      </w:r>
      <w:r>
        <w:rPr>
          <w:rFonts w:ascii="Arial" w:hAnsi="Arial" w:cs="Arial"/>
        </w:rPr>
        <w:t>.</w:t>
      </w:r>
    </w:p>
    <w:p w14:paraId="1E4A1B43" w14:textId="3640A2F9" w:rsidR="005148C1" w:rsidRDefault="005148C1" w:rsidP="005148C1">
      <w:pPr>
        <w:pStyle w:val="Akapitzlist"/>
        <w:numPr>
          <w:ilvl w:val="0"/>
          <w:numId w:val="19"/>
        </w:numPr>
        <w:spacing w:after="0" w:line="276" w:lineRule="auto"/>
        <w:ind w:left="709" w:right="510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 skład </w:t>
      </w:r>
      <w:r w:rsidR="000861B4">
        <w:rPr>
          <w:rFonts w:ascii="Arial" w:hAnsi="Arial" w:cs="Arial"/>
        </w:rPr>
        <w:t>Klubowego</w:t>
      </w:r>
      <w:r>
        <w:rPr>
          <w:rFonts w:ascii="Arial" w:hAnsi="Arial" w:cs="Arial"/>
        </w:rPr>
        <w:t xml:space="preserve"> Zespołu Interwencyjnego wchodzą: psycholog, </w:t>
      </w:r>
      <w:r w:rsidR="000861B4">
        <w:rPr>
          <w:rFonts w:ascii="Arial" w:hAnsi="Arial" w:cs="Arial"/>
        </w:rPr>
        <w:t>opiekunka</w:t>
      </w:r>
      <w:r>
        <w:rPr>
          <w:rFonts w:ascii="Arial" w:hAnsi="Arial" w:cs="Arial"/>
        </w:rPr>
        <w:t>, pracownik zgłaszający podejrzenie stosowania przemocy.</w:t>
      </w:r>
    </w:p>
    <w:p w14:paraId="1C048F97" w14:textId="77777777" w:rsidR="005148C1" w:rsidRDefault="005148C1" w:rsidP="005148C1">
      <w:pPr>
        <w:pStyle w:val="Akapitzlist"/>
        <w:numPr>
          <w:ilvl w:val="0"/>
          <w:numId w:val="19"/>
        </w:numPr>
        <w:spacing w:after="0" w:line="276" w:lineRule="auto"/>
        <w:ind w:left="709" w:right="510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Zaleca się, by Zespół przeprowadził rozmowę z osobą krzywdzoną i osobą zgłaszającą podejrzenie lub krzywdzenie dziecka, a także z rodzicem /opiekunem „niekrzywdzącym”.</w:t>
      </w:r>
    </w:p>
    <w:p w14:paraId="76055ACF" w14:textId="77777777" w:rsidR="005148C1" w:rsidRPr="0088183A" w:rsidRDefault="005148C1" w:rsidP="005148C1">
      <w:pPr>
        <w:pStyle w:val="Akapitzlist"/>
        <w:numPr>
          <w:ilvl w:val="0"/>
          <w:numId w:val="19"/>
        </w:numPr>
        <w:spacing w:after="0" w:line="276" w:lineRule="auto"/>
        <w:ind w:left="709" w:right="510" w:hanging="425"/>
        <w:jc w:val="both"/>
        <w:rPr>
          <w:rFonts w:ascii="Arial" w:hAnsi="Arial" w:cs="Arial"/>
        </w:rPr>
      </w:pPr>
      <w:r w:rsidRPr="00F6504C">
        <w:rPr>
          <w:rFonts w:ascii="Arial" w:hAnsi="Arial" w:cs="Arial"/>
        </w:rPr>
        <w:t>Wstępn</w:t>
      </w:r>
      <w:r>
        <w:rPr>
          <w:rFonts w:ascii="Arial" w:hAnsi="Arial" w:cs="Arial"/>
        </w:rPr>
        <w:t>ą</w:t>
      </w:r>
      <w:r w:rsidRPr="00F6504C">
        <w:rPr>
          <w:rFonts w:ascii="Arial" w:hAnsi="Arial" w:cs="Arial"/>
        </w:rPr>
        <w:t xml:space="preserve"> diagnozę przeprowadza się z wykorzystaniem </w:t>
      </w:r>
      <w:r>
        <w:rPr>
          <w:rFonts w:ascii="Arial" w:hAnsi="Arial" w:cs="Arial"/>
        </w:rPr>
        <w:t>karty obserwacji</w:t>
      </w:r>
      <w:r>
        <w:rPr>
          <w:rFonts w:ascii="Arial" w:hAnsi="Arial" w:cs="Arial"/>
        </w:rPr>
        <w:br/>
        <w:t>i diagnozy</w:t>
      </w:r>
      <w:r w:rsidRPr="0088183A">
        <w:rPr>
          <w:rFonts w:ascii="Arial" w:hAnsi="Arial" w:cs="Arial"/>
        </w:rPr>
        <w:t xml:space="preserve"> </w:t>
      </w:r>
    </w:p>
    <w:p w14:paraId="4679B7ED" w14:textId="10185C66" w:rsidR="005148C1" w:rsidRPr="00EF0DCF" w:rsidRDefault="005148C1" w:rsidP="005148C1">
      <w:pPr>
        <w:pStyle w:val="Akapitzlist"/>
        <w:numPr>
          <w:ilvl w:val="0"/>
          <w:numId w:val="19"/>
        </w:numPr>
        <w:spacing w:after="0" w:line="276" w:lineRule="auto"/>
        <w:ind w:left="709" w:right="510" w:hanging="425"/>
        <w:jc w:val="both"/>
        <w:rPr>
          <w:rFonts w:ascii="Arial" w:hAnsi="Arial" w:cs="Arial"/>
        </w:rPr>
      </w:pPr>
      <w:r w:rsidRPr="00EF0DCF">
        <w:rPr>
          <w:rFonts w:ascii="Arial" w:hAnsi="Arial" w:cs="Arial"/>
        </w:rPr>
        <w:t>W przypadku uwiarygodnienia pode</w:t>
      </w:r>
      <w:r w:rsidR="00407F83">
        <w:rPr>
          <w:rFonts w:ascii="Arial" w:hAnsi="Arial" w:cs="Arial"/>
        </w:rPr>
        <w:t>jrzenia stosowania przemocy lub </w:t>
      </w:r>
      <w:r w:rsidRPr="00EF0DCF">
        <w:rPr>
          <w:rFonts w:ascii="Arial" w:hAnsi="Arial" w:cs="Arial"/>
        </w:rPr>
        <w:t>stwierdzenia</w:t>
      </w:r>
      <w:r>
        <w:rPr>
          <w:rFonts w:ascii="Arial" w:hAnsi="Arial" w:cs="Arial"/>
        </w:rPr>
        <w:t xml:space="preserve"> jej stosowania, </w:t>
      </w:r>
      <w:r w:rsidR="000861B4">
        <w:rPr>
          <w:rFonts w:ascii="Arial" w:hAnsi="Arial" w:cs="Arial"/>
        </w:rPr>
        <w:t>kierownik</w:t>
      </w:r>
      <w:r>
        <w:rPr>
          <w:rFonts w:ascii="Arial" w:hAnsi="Arial" w:cs="Arial"/>
        </w:rPr>
        <w:t xml:space="preserve">, </w:t>
      </w:r>
      <w:r w:rsidRPr="00EF0DCF">
        <w:rPr>
          <w:rFonts w:ascii="Arial" w:hAnsi="Arial" w:cs="Arial"/>
        </w:rPr>
        <w:t>psycholog</w:t>
      </w:r>
      <w:r>
        <w:rPr>
          <w:rFonts w:ascii="Arial" w:hAnsi="Arial" w:cs="Arial"/>
        </w:rPr>
        <w:t xml:space="preserve"> bądź </w:t>
      </w:r>
      <w:r w:rsidR="0007623F">
        <w:rPr>
          <w:rFonts w:ascii="Arial" w:hAnsi="Arial" w:cs="Arial"/>
        </w:rPr>
        <w:t xml:space="preserve">opiekunka </w:t>
      </w:r>
      <w:r w:rsidRPr="00EF0DCF">
        <w:rPr>
          <w:rFonts w:ascii="Arial" w:hAnsi="Arial" w:cs="Arial"/>
        </w:rPr>
        <w:t>wszczyna procedurę „Niebieskiej Karty”.</w:t>
      </w:r>
    </w:p>
    <w:p w14:paraId="4691DB56" w14:textId="57B21A5A" w:rsidR="00972DEC" w:rsidRPr="005148C1" w:rsidRDefault="005148C1" w:rsidP="005148C1">
      <w:pPr>
        <w:pStyle w:val="Akapitzlist"/>
        <w:numPr>
          <w:ilvl w:val="0"/>
          <w:numId w:val="19"/>
        </w:numPr>
        <w:spacing w:after="0" w:line="276" w:lineRule="auto"/>
        <w:ind w:left="709" w:right="510" w:hanging="425"/>
        <w:jc w:val="both"/>
        <w:rPr>
          <w:rFonts w:ascii="Arial" w:hAnsi="Arial" w:cs="Arial"/>
        </w:rPr>
      </w:pPr>
      <w:r w:rsidRPr="00EF0DCF">
        <w:rPr>
          <w:rFonts w:ascii="Arial" w:hAnsi="Arial" w:cs="Arial"/>
        </w:rPr>
        <w:t xml:space="preserve">W przypadkach niewskazujących na wiarygodność zgłoszenia – </w:t>
      </w:r>
      <w:r w:rsidR="0007623F">
        <w:rPr>
          <w:rFonts w:ascii="Arial" w:hAnsi="Arial" w:cs="Arial"/>
        </w:rPr>
        <w:t>opiekunki</w:t>
      </w:r>
      <w:r w:rsidRPr="00EF0DCF">
        <w:rPr>
          <w:rFonts w:ascii="Arial" w:hAnsi="Arial" w:cs="Arial"/>
        </w:rPr>
        <w:t xml:space="preserve"> i psycholog prowadzą wnikliwą obserwację małoletniego i w terminie 3 miesięcy od zgłoszenia ponownie w składzie, jak w pkt. 2 dokonują oceny sytuacji dziecka.</w:t>
      </w:r>
    </w:p>
    <w:p w14:paraId="64983CB8" w14:textId="77777777" w:rsidR="00A752DF" w:rsidRPr="000F736F" w:rsidRDefault="00A752DF" w:rsidP="00A44471">
      <w:pPr>
        <w:spacing w:after="0" w:line="276" w:lineRule="auto"/>
        <w:ind w:right="510" w:firstLine="708"/>
        <w:jc w:val="both"/>
        <w:rPr>
          <w:rFonts w:ascii="Arial" w:hAnsi="Arial" w:cs="Arial"/>
        </w:rPr>
      </w:pPr>
    </w:p>
    <w:p w14:paraId="3F5E4DD0" w14:textId="77777777" w:rsidR="00A83850" w:rsidRPr="000F736F" w:rsidRDefault="00A83850" w:rsidP="00A83850">
      <w:pPr>
        <w:spacing w:after="0" w:line="276" w:lineRule="auto"/>
        <w:ind w:right="510" w:firstLine="708"/>
        <w:jc w:val="center"/>
        <w:rPr>
          <w:rFonts w:ascii="Arial" w:hAnsi="Arial" w:cs="Arial"/>
        </w:rPr>
      </w:pPr>
      <w:r w:rsidRPr="000F736F">
        <w:rPr>
          <w:rFonts w:ascii="Arial" w:hAnsi="Arial" w:cs="Arial"/>
        </w:rPr>
        <w:t>§ 3.</w:t>
      </w:r>
    </w:p>
    <w:p w14:paraId="1FDBFEC7" w14:textId="77777777" w:rsidR="00A83850" w:rsidRPr="000F736F" w:rsidRDefault="00A83850" w:rsidP="00A83850">
      <w:pPr>
        <w:spacing w:after="0" w:line="276" w:lineRule="auto"/>
        <w:ind w:right="510" w:firstLine="708"/>
        <w:jc w:val="both"/>
        <w:rPr>
          <w:rFonts w:ascii="Arial" w:hAnsi="Arial" w:cs="Arial"/>
        </w:rPr>
      </w:pPr>
      <w:r w:rsidRPr="000F736F">
        <w:rPr>
          <w:rFonts w:ascii="Arial" w:hAnsi="Arial" w:cs="Arial"/>
        </w:rPr>
        <w:t>1. Psycholog wzywa opiekunów dziecka, które</w:t>
      </w:r>
      <w:r w:rsidR="004D53EA">
        <w:rPr>
          <w:rFonts w:ascii="Arial" w:hAnsi="Arial" w:cs="Arial"/>
        </w:rPr>
        <w:t>go krzywdzenie podejrzewa, oraz </w:t>
      </w:r>
      <w:r w:rsidRPr="000F736F">
        <w:rPr>
          <w:rFonts w:ascii="Arial" w:hAnsi="Arial" w:cs="Arial"/>
        </w:rPr>
        <w:t xml:space="preserve">informuje ich o podejrzeniu.  </w:t>
      </w:r>
    </w:p>
    <w:p w14:paraId="55C9E671" w14:textId="28193017" w:rsidR="00A83850" w:rsidRPr="000F736F" w:rsidRDefault="00A83850" w:rsidP="00A83850">
      <w:pPr>
        <w:spacing w:after="0" w:line="276" w:lineRule="auto"/>
        <w:ind w:right="510"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Pr="000F736F">
        <w:rPr>
          <w:rFonts w:ascii="Arial" w:hAnsi="Arial" w:cs="Arial"/>
        </w:rPr>
        <w:t>. Zespół interwencyjny sporządza plan pomocy dziecku na podstawie informacji uzyskanych przez członków zespołu (opis sytuacji przed</w:t>
      </w:r>
      <w:r w:rsidR="004D53EA">
        <w:rPr>
          <w:rFonts w:ascii="Arial" w:hAnsi="Arial" w:cs="Arial"/>
        </w:rPr>
        <w:t>szkolnej i rodzinnej dziecka na </w:t>
      </w:r>
      <w:r w:rsidRPr="000F736F">
        <w:rPr>
          <w:rFonts w:ascii="Arial" w:hAnsi="Arial" w:cs="Arial"/>
        </w:rPr>
        <w:t xml:space="preserve">podstawie rozmów z dzieckiem, </w:t>
      </w:r>
      <w:r w:rsidR="0007623F">
        <w:rPr>
          <w:rFonts w:ascii="Arial" w:hAnsi="Arial" w:cs="Arial"/>
        </w:rPr>
        <w:t>opiekunkami</w:t>
      </w:r>
      <w:r w:rsidRPr="000F736F">
        <w:rPr>
          <w:rFonts w:ascii="Arial" w:hAnsi="Arial" w:cs="Arial"/>
        </w:rPr>
        <w:t xml:space="preserve"> i rodzicami).</w:t>
      </w:r>
    </w:p>
    <w:p w14:paraId="3D9A6833" w14:textId="77777777" w:rsidR="00A83850" w:rsidRPr="000F736F" w:rsidRDefault="00A83850" w:rsidP="00A83850">
      <w:pPr>
        <w:spacing w:after="0" w:line="276" w:lineRule="auto"/>
        <w:ind w:right="510"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3.</w:t>
      </w:r>
      <w:r w:rsidRPr="000F736F">
        <w:rPr>
          <w:rFonts w:ascii="Arial" w:hAnsi="Arial" w:cs="Arial"/>
        </w:rPr>
        <w:t xml:space="preserve"> Plan pomocy dziecku powinien zawierać wskazania dotyczące: </w:t>
      </w:r>
    </w:p>
    <w:p w14:paraId="679C3CA0" w14:textId="77777777" w:rsidR="00A83850" w:rsidRPr="000F736F" w:rsidRDefault="00A83850" w:rsidP="00A83850">
      <w:pPr>
        <w:spacing w:after="0" w:line="276" w:lineRule="auto"/>
        <w:ind w:right="510" w:firstLine="708"/>
        <w:jc w:val="both"/>
        <w:rPr>
          <w:rFonts w:ascii="Arial" w:hAnsi="Arial" w:cs="Arial"/>
        </w:rPr>
      </w:pPr>
      <w:r w:rsidRPr="000F736F">
        <w:rPr>
          <w:rFonts w:ascii="Arial" w:hAnsi="Arial" w:cs="Arial"/>
        </w:rPr>
        <w:t xml:space="preserve">a. podjęcia przez placówkę działań w celu zapewnienia dziecku bezpieczeństwa, w tym zgłoszenie podejrzenia krzywdzenia do odpowiedniej placówki; </w:t>
      </w:r>
    </w:p>
    <w:p w14:paraId="6FCEA6A1" w14:textId="77777777" w:rsidR="00A83850" w:rsidRPr="000F736F" w:rsidRDefault="00A83850" w:rsidP="00A83850">
      <w:pPr>
        <w:spacing w:after="0" w:line="276" w:lineRule="auto"/>
        <w:ind w:right="510" w:firstLine="708"/>
        <w:jc w:val="both"/>
        <w:rPr>
          <w:rFonts w:ascii="Arial" w:hAnsi="Arial" w:cs="Arial"/>
        </w:rPr>
      </w:pPr>
      <w:r w:rsidRPr="000F736F">
        <w:rPr>
          <w:rFonts w:ascii="Arial" w:hAnsi="Arial" w:cs="Arial"/>
        </w:rPr>
        <w:t xml:space="preserve">b. wsparcia, jakie placówka zaoferuje dziecku; </w:t>
      </w:r>
    </w:p>
    <w:p w14:paraId="65DB6CE4" w14:textId="0B3AD2F2" w:rsidR="00A83850" w:rsidRPr="000F736F" w:rsidRDefault="00A83850" w:rsidP="00A83850">
      <w:pPr>
        <w:spacing w:after="0" w:line="276" w:lineRule="auto"/>
        <w:ind w:right="510" w:firstLine="708"/>
        <w:jc w:val="both"/>
        <w:rPr>
          <w:rFonts w:ascii="Arial" w:hAnsi="Arial" w:cs="Arial"/>
        </w:rPr>
      </w:pPr>
      <w:r w:rsidRPr="000F736F">
        <w:rPr>
          <w:rFonts w:ascii="Arial" w:hAnsi="Arial" w:cs="Arial"/>
        </w:rPr>
        <w:t xml:space="preserve">c. </w:t>
      </w:r>
      <w:r>
        <w:rPr>
          <w:rFonts w:ascii="Arial" w:hAnsi="Arial" w:cs="Arial"/>
        </w:rPr>
        <w:t>u</w:t>
      </w:r>
      <w:r w:rsidRPr="002E1563">
        <w:rPr>
          <w:rFonts w:ascii="Arial" w:hAnsi="Arial" w:cs="Arial"/>
        </w:rPr>
        <w:t xml:space="preserve">stalenie zakresu współdziałania </w:t>
      </w:r>
      <w:r w:rsidR="0007623F">
        <w:rPr>
          <w:rFonts w:ascii="Arial" w:hAnsi="Arial" w:cs="Arial"/>
        </w:rPr>
        <w:t>klubiku</w:t>
      </w:r>
      <w:r w:rsidR="004D53EA">
        <w:rPr>
          <w:rFonts w:ascii="Arial" w:hAnsi="Arial" w:cs="Arial"/>
        </w:rPr>
        <w:t xml:space="preserve"> z podmiotami zewnętrznymi na </w:t>
      </w:r>
      <w:r w:rsidRPr="002E1563">
        <w:rPr>
          <w:rFonts w:ascii="Arial" w:hAnsi="Arial" w:cs="Arial"/>
        </w:rPr>
        <w:t>rzecz wsparcia dziecka.</w:t>
      </w:r>
      <w:r w:rsidRPr="000F736F">
        <w:rPr>
          <w:rFonts w:ascii="Arial" w:hAnsi="Arial" w:cs="Arial"/>
        </w:rPr>
        <w:t xml:space="preserve">. </w:t>
      </w:r>
    </w:p>
    <w:p w14:paraId="2DED5127" w14:textId="77777777" w:rsidR="00A83850" w:rsidRPr="000F736F" w:rsidRDefault="00A83850" w:rsidP="00A83850">
      <w:pPr>
        <w:spacing w:after="0" w:line="276" w:lineRule="auto"/>
        <w:ind w:right="510"/>
        <w:jc w:val="both"/>
        <w:rPr>
          <w:rFonts w:ascii="Arial" w:hAnsi="Arial" w:cs="Arial"/>
        </w:rPr>
      </w:pPr>
    </w:p>
    <w:p w14:paraId="044F1558" w14:textId="77777777" w:rsidR="00A83850" w:rsidRPr="000F736F" w:rsidRDefault="00A83850" w:rsidP="00A83850">
      <w:pPr>
        <w:spacing w:after="0" w:line="276" w:lineRule="auto"/>
        <w:ind w:right="510"/>
        <w:jc w:val="center"/>
        <w:rPr>
          <w:rFonts w:ascii="Arial" w:hAnsi="Arial" w:cs="Arial"/>
        </w:rPr>
      </w:pPr>
      <w:r w:rsidRPr="000F736F">
        <w:rPr>
          <w:rFonts w:ascii="Arial" w:hAnsi="Arial" w:cs="Arial"/>
        </w:rPr>
        <w:t>§ 4.</w:t>
      </w:r>
    </w:p>
    <w:p w14:paraId="68F29214" w14:textId="77777777" w:rsidR="00A83850" w:rsidRPr="000F736F" w:rsidRDefault="00A83850" w:rsidP="00A83850">
      <w:pPr>
        <w:spacing w:after="0" w:line="276" w:lineRule="auto"/>
        <w:ind w:right="510"/>
        <w:jc w:val="both"/>
        <w:rPr>
          <w:rFonts w:ascii="Arial" w:hAnsi="Arial" w:cs="Arial"/>
        </w:rPr>
      </w:pPr>
      <w:r w:rsidRPr="000F736F">
        <w:rPr>
          <w:rFonts w:ascii="Arial" w:hAnsi="Arial" w:cs="Arial"/>
        </w:rPr>
        <w:t xml:space="preserve">1. Plan pomocy dziecku jest przedstawiany przez członka zespołu interwencyjnego, np. psychologa, opiekunom z zaleceniem współpracy przy jego realizacji. </w:t>
      </w:r>
    </w:p>
    <w:p w14:paraId="3CDB038D" w14:textId="77777777" w:rsidR="00A83850" w:rsidRPr="000F736F" w:rsidRDefault="00A83850" w:rsidP="00A83850">
      <w:pPr>
        <w:spacing w:after="0" w:line="276" w:lineRule="auto"/>
        <w:ind w:right="510"/>
        <w:jc w:val="both"/>
        <w:rPr>
          <w:rFonts w:ascii="Arial" w:hAnsi="Arial" w:cs="Arial"/>
        </w:rPr>
      </w:pPr>
      <w:r w:rsidRPr="000F736F">
        <w:rPr>
          <w:rFonts w:ascii="Arial" w:hAnsi="Arial" w:cs="Arial"/>
        </w:rPr>
        <w:t>2. Psycholog informuje opiekunów o obowiązku zgłoszenia podejrzenia krzywdzenia dziecka do odpowiedniej instytucji (prokuratura/policja lub sąd rodzinny, ośrodek pomocy społecznej bądź przewodniczący zespołu interdyscyplinarnego – procedura „Niebieskie Karty” – w zależności od zdi</w:t>
      </w:r>
      <w:r w:rsidR="004D53EA">
        <w:rPr>
          <w:rFonts w:ascii="Arial" w:hAnsi="Arial" w:cs="Arial"/>
        </w:rPr>
        <w:t>agnozowanego typu krzywdzenia i </w:t>
      </w:r>
      <w:r w:rsidRPr="000F736F">
        <w:rPr>
          <w:rFonts w:ascii="Arial" w:hAnsi="Arial" w:cs="Arial"/>
        </w:rPr>
        <w:t xml:space="preserve">skorelowanej z nim interwencji). </w:t>
      </w:r>
    </w:p>
    <w:p w14:paraId="3923FC7C" w14:textId="03396B9A" w:rsidR="00A83850" w:rsidRPr="000F736F" w:rsidRDefault="00A83850" w:rsidP="00A83850">
      <w:pPr>
        <w:spacing w:after="0" w:line="276" w:lineRule="auto"/>
        <w:ind w:right="510"/>
        <w:jc w:val="both"/>
        <w:rPr>
          <w:rFonts w:ascii="Arial" w:hAnsi="Arial" w:cs="Arial"/>
        </w:rPr>
      </w:pPr>
      <w:r w:rsidRPr="000F736F">
        <w:rPr>
          <w:rFonts w:ascii="Arial" w:hAnsi="Arial" w:cs="Arial"/>
        </w:rPr>
        <w:t>3. Po poinform</w:t>
      </w:r>
      <w:r>
        <w:rPr>
          <w:rFonts w:ascii="Arial" w:hAnsi="Arial" w:cs="Arial"/>
        </w:rPr>
        <w:t xml:space="preserve">owaniu opiekunów przez </w:t>
      </w:r>
      <w:r w:rsidRPr="000F736F">
        <w:rPr>
          <w:rFonts w:ascii="Arial" w:hAnsi="Arial" w:cs="Arial"/>
        </w:rPr>
        <w:t>psychologa – zgodnie z pu</w:t>
      </w:r>
      <w:r>
        <w:rPr>
          <w:rFonts w:ascii="Arial" w:hAnsi="Arial" w:cs="Arial"/>
        </w:rPr>
        <w:t xml:space="preserve">nktem poprzedzającym – </w:t>
      </w:r>
      <w:r w:rsidR="0007623F">
        <w:rPr>
          <w:rFonts w:ascii="Arial" w:hAnsi="Arial" w:cs="Arial"/>
        </w:rPr>
        <w:t>kierownik</w:t>
      </w:r>
      <w:r>
        <w:rPr>
          <w:rFonts w:ascii="Arial" w:hAnsi="Arial" w:cs="Arial"/>
        </w:rPr>
        <w:t xml:space="preserve"> </w:t>
      </w:r>
      <w:r w:rsidRPr="000F736F">
        <w:rPr>
          <w:rFonts w:ascii="Arial" w:hAnsi="Arial" w:cs="Arial"/>
        </w:rPr>
        <w:t>składa zawiadomieni</w:t>
      </w:r>
      <w:r w:rsidR="004D53EA">
        <w:rPr>
          <w:rFonts w:ascii="Arial" w:hAnsi="Arial" w:cs="Arial"/>
        </w:rPr>
        <w:t>e o podejrzeniu przestępstwa do </w:t>
      </w:r>
      <w:r w:rsidRPr="000F736F">
        <w:rPr>
          <w:rFonts w:ascii="Arial" w:hAnsi="Arial" w:cs="Arial"/>
        </w:rPr>
        <w:t xml:space="preserve">prokuratury/policji lub wniosek o wgląd w sytuację rodziny do sądu rejonowego, wydziału rodzinnego i nieletnich, ośrodka pomocy społecznej lub przesyła formularz „Niebieska Karta – A” do przewodniczącego zespołu interdyscyplinarnego. </w:t>
      </w:r>
    </w:p>
    <w:p w14:paraId="3499E6BB" w14:textId="77777777" w:rsidR="00A83850" w:rsidRDefault="00A83850" w:rsidP="00A83850">
      <w:pPr>
        <w:spacing w:after="0" w:line="276" w:lineRule="auto"/>
        <w:ind w:right="510"/>
        <w:jc w:val="both"/>
        <w:rPr>
          <w:rFonts w:ascii="Arial" w:hAnsi="Arial" w:cs="Arial"/>
        </w:rPr>
      </w:pPr>
      <w:r w:rsidRPr="000F736F">
        <w:rPr>
          <w:rFonts w:ascii="Arial" w:hAnsi="Arial" w:cs="Arial"/>
        </w:rPr>
        <w:t xml:space="preserve">4. Dalszy tok postępowania leży w kompetencjach instytucji wskazanych w punkcie poprzedzającym. </w:t>
      </w:r>
    </w:p>
    <w:p w14:paraId="0F356AEE" w14:textId="77777777" w:rsidR="000F736F" w:rsidRPr="000F736F" w:rsidRDefault="000F736F" w:rsidP="000F736F">
      <w:pPr>
        <w:spacing w:after="0" w:line="276" w:lineRule="auto"/>
        <w:ind w:right="510" w:firstLine="708"/>
        <w:jc w:val="center"/>
        <w:rPr>
          <w:rFonts w:ascii="Arial" w:hAnsi="Arial" w:cs="Arial"/>
        </w:rPr>
      </w:pPr>
      <w:r w:rsidRPr="000F736F">
        <w:rPr>
          <w:rFonts w:ascii="Arial" w:hAnsi="Arial" w:cs="Arial"/>
        </w:rPr>
        <w:t>§ 5</w:t>
      </w:r>
    </w:p>
    <w:p w14:paraId="0F53DB85" w14:textId="77777777" w:rsidR="000F736F" w:rsidRPr="003C6A38" w:rsidRDefault="000F736F" w:rsidP="00A44471">
      <w:pPr>
        <w:spacing w:after="0" w:line="276" w:lineRule="auto"/>
        <w:ind w:right="510" w:firstLine="708"/>
        <w:jc w:val="both"/>
        <w:rPr>
          <w:rFonts w:ascii="Arial" w:hAnsi="Arial" w:cs="Arial"/>
        </w:rPr>
      </w:pPr>
      <w:r w:rsidRPr="000F736F">
        <w:rPr>
          <w:rFonts w:ascii="Arial" w:hAnsi="Arial" w:cs="Arial"/>
        </w:rPr>
        <w:t xml:space="preserve">1. Z przebiegu </w:t>
      </w:r>
      <w:r w:rsidRPr="003C6A38">
        <w:rPr>
          <w:rFonts w:ascii="Arial" w:hAnsi="Arial" w:cs="Arial"/>
        </w:rPr>
        <w:t>interwencji sporządza się kartę interwencji.</w:t>
      </w:r>
      <w:r w:rsidR="00407F83">
        <w:rPr>
          <w:rFonts w:ascii="Arial" w:hAnsi="Arial" w:cs="Arial"/>
        </w:rPr>
        <w:t xml:space="preserve"> Kartę załącza się do </w:t>
      </w:r>
      <w:r w:rsidRPr="003C6A38">
        <w:rPr>
          <w:rFonts w:ascii="Arial" w:hAnsi="Arial" w:cs="Arial"/>
        </w:rPr>
        <w:t xml:space="preserve">akt osobowych dziecka. </w:t>
      </w:r>
    </w:p>
    <w:p w14:paraId="1F19337E" w14:textId="77777777" w:rsidR="00A752DF" w:rsidRPr="003C6A38" w:rsidRDefault="000F736F" w:rsidP="00A44471">
      <w:pPr>
        <w:spacing w:after="0" w:line="276" w:lineRule="auto"/>
        <w:ind w:right="510" w:firstLine="708"/>
        <w:jc w:val="both"/>
        <w:rPr>
          <w:rFonts w:ascii="Arial" w:hAnsi="Arial" w:cs="Arial"/>
        </w:rPr>
      </w:pPr>
      <w:r w:rsidRPr="003C6A38">
        <w:rPr>
          <w:rFonts w:ascii="Arial" w:hAnsi="Arial" w:cs="Arial"/>
        </w:rPr>
        <w:t xml:space="preserve">2. Wszyscy pracownicy placówki i inne osoby, które w związku z wykonywaniem obowiązków służbowych podjęły informację o krzywdzeniu dziecka lub informacje z tym związane, są zobowiązane do zachowania tych informacji w tajemnicy, wyłączając informacje przekazywane uprawnionym instytucjom w ramach działań interwencyjnych. </w:t>
      </w:r>
      <w:r w:rsidRPr="003C6A38">
        <w:rPr>
          <w:rFonts w:ascii="Arial" w:hAnsi="Arial" w:cs="Arial"/>
        </w:rPr>
        <w:lastRenderedPageBreak/>
        <w:t>Pracownicy podpisują oświadczenie o poufności informacji powziętych w procesie postępowania w sprawie krzywdzenia dzieci/małoletnich.</w:t>
      </w:r>
    </w:p>
    <w:p w14:paraId="24D928C4" w14:textId="77777777" w:rsidR="00972DEC" w:rsidRPr="003C6A38" w:rsidRDefault="00972DEC" w:rsidP="00A44471">
      <w:pPr>
        <w:spacing w:after="0" w:line="276" w:lineRule="auto"/>
        <w:ind w:right="510" w:firstLine="708"/>
        <w:jc w:val="both"/>
        <w:rPr>
          <w:rFonts w:ascii="Arial" w:hAnsi="Arial" w:cs="Arial"/>
        </w:rPr>
      </w:pPr>
    </w:p>
    <w:p w14:paraId="39FD9F53" w14:textId="77777777" w:rsidR="00972DEC" w:rsidRPr="003C6A38" w:rsidRDefault="00972DEC" w:rsidP="00972DEC">
      <w:pPr>
        <w:spacing w:after="0" w:line="276" w:lineRule="auto"/>
        <w:ind w:right="510" w:firstLine="708"/>
        <w:jc w:val="center"/>
        <w:rPr>
          <w:rFonts w:ascii="Arial" w:hAnsi="Arial" w:cs="Arial"/>
          <w:b/>
        </w:rPr>
      </w:pPr>
      <w:r w:rsidRPr="003C6A38">
        <w:rPr>
          <w:rFonts w:ascii="Arial" w:hAnsi="Arial" w:cs="Arial"/>
          <w:b/>
        </w:rPr>
        <w:t>Rozdział 3</w:t>
      </w:r>
    </w:p>
    <w:p w14:paraId="51D60EDD" w14:textId="77777777" w:rsidR="00972DEC" w:rsidRPr="003C6A38" w:rsidRDefault="00972DEC" w:rsidP="00972DEC">
      <w:pPr>
        <w:spacing w:after="0" w:line="276" w:lineRule="auto"/>
        <w:ind w:right="510" w:firstLine="708"/>
        <w:jc w:val="center"/>
        <w:rPr>
          <w:rFonts w:ascii="Arial" w:hAnsi="Arial" w:cs="Arial"/>
          <w:b/>
        </w:rPr>
      </w:pPr>
      <w:r w:rsidRPr="003C6A38">
        <w:rPr>
          <w:rFonts w:ascii="Arial" w:hAnsi="Arial" w:cs="Arial"/>
          <w:b/>
        </w:rPr>
        <w:t>Zasady ochrony wizerunku dziecka</w:t>
      </w:r>
    </w:p>
    <w:p w14:paraId="1C051AB7" w14:textId="77777777" w:rsidR="00972DEC" w:rsidRPr="003C6A38" w:rsidRDefault="00972DEC" w:rsidP="00A44471">
      <w:pPr>
        <w:spacing w:after="0" w:line="276" w:lineRule="auto"/>
        <w:ind w:right="510" w:firstLine="708"/>
        <w:jc w:val="both"/>
        <w:rPr>
          <w:rFonts w:ascii="Arial" w:hAnsi="Arial" w:cs="Arial"/>
        </w:rPr>
      </w:pPr>
    </w:p>
    <w:p w14:paraId="0ADE9D93" w14:textId="77777777" w:rsidR="00972DEC" w:rsidRDefault="003C6A38" w:rsidP="00972DEC">
      <w:pPr>
        <w:spacing w:after="0" w:line="276" w:lineRule="auto"/>
        <w:ind w:right="510" w:firstLine="708"/>
        <w:jc w:val="center"/>
        <w:rPr>
          <w:rFonts w:ascii="Arial" w:hAnsi="Arial" w:cs="Arial"/>
        </w:rPr>
      </w:pPr>
      <w:r w:rsidRPr="003C6A38">
        <w:rPr>
          <w:rFonts w:ascii="Arial" w:hAnsi="Arial" w:cs="Arial"/>
        </w:rPr>
        <w:t>§ 6</w:t>
      </w:r>
    </w:p>
    <w:p w14:paraId="194FC1A2" w14:textId="77777777" w:rsidR="00D62934" w:rsidRPr="003C6A38" w:rsidRDefault="00D62934" w:rsidP="00972DEC">
      <w:pPr>
        <w:spacing w:after="0" w:line="276" w:lineRule="auto"/>
        <w:ind w:right="510" w:firstLine="708"/>
        <w:jc w:val="center"/>
        <w:rPr>
          <w:rFonts w:ascii="Arial" w:hAnsi="Arial" w:cs="Arial"/>
        </w:rPr>
      </w:pPr>
    </w:p>
    <w:p w14:paraId="23C4244B" w14:textId="77777777" w:rsidR="00972DEC" w:rsidRPr="003C6A38" w:rsidRDefault="00972DEC" w:rsidP="0007623F">
      <w:pPr>
        <w:pStyle w:val="Akapitzlist"/>
        <w:numPr>
          <w:ilvl w:val="0"/>
          <w:numId w:val="2"/>
        </w:numPr>
        <w:ind w:right="141"/>
        <w:jc w:val="both"/>
        <w:rPr>
          <w:rFonts w:ascii="Arial" w:hAnsi="Arial" w:cs="Arial"/>
        </w:rPr>
      </w:pPr>
      <w:r w:rsidRPr="003C6A38">
        <w:rPr>
          <w:rFonts w:ascii="Arial" w:hAnsi="Arial" w:cs="Arial"/>
        </w:rPr>
        <w:t xml:space="preserve"> Placówka zapewnia najwyższe standardy ochrony danych osobowych dzieci zgodnie z obowiązującymi przepisami prawa. </w:t>
      </w:r>
    </w:p>
    <w:p w14:paraId="36B10CD1" w14:textId="67B3CB74" w:rsidR="00972DEC" w:rsidRPr="00D62934" w:rsidRDefault="0007623F" w:rsidP="0007623F">
      <w:pPr>
        <w:pStyle w:val="Akapitzlist"/>
        <w:numPr>
          <w:ilvl w:val="0"/>
          <w:numId w:val="2"/>
        </w:numPr>
        <w:ind w:right="141"/>
        <w:jc w:val="both"/>
        <w:rPr>
          <w:rFonts w:ascii="Arial" w:hAnsi="Arial" w:cs="Arial"/>
        </w:rPr>
      </w:pPr>
      <w:r>
        <w:rPr>
          <w:rFonts w:ascii="Arial" w:hAnsi="Arial" w:cs="Arial"/>
        </w:rPr>
        <w:t>Klub Malucha w Mechnicy</w:t>
      </w:r>
      <w:r w:rsidR="00972DEC" w:rsidRPr="003C6A38">
        <w:rPr>
          <w:rFonts w:ascii="Arial" w:hAnsi="Arial" w:cs="Arial"/>
        </w:rPr>
        <w:t xml:space="preserve"> uznając prawo dziecka do prywatności i ochrony dóbr osobistych, zapewnia ochronę wizerunku dziecka.</w:t>
      </w:r>
      <w:r w:rsidR="00972DEC" w:rsidRPr="00D62934">
        <w:rPr>
          <w:rFonts w:ascii="Arial" w:hAnsi="Arial" w:cs="Arial"/>
        </w:rPr>
        <w:t xml:space="preserve"> </w:t>
      </w:r>
    </w:p>
    <w:p w14:paraId="414570E9" w14:textId="77777777" w:rsidR="00972DEC" w:rsidRPr="003C6A38" w:rsidRDefault="00972DEC" w:rsidP="0007623F">
      <w:pPr>
        <w:pStyle w:val="Akapitzlist"/>
        <w:numPr>
          <w:ilvl w:val="0"/>
          <w:numId w:val="2"/>
        </w:numPr>
        <w:ind w:right="141"/>
        <w:jc w:val="both"/>
        <w:rPr>
          <w:rFonts w:ascii="Arial" w:hAnsi="Arial" w:cs="Arial"/>
        </w:rPr>
      </w:pPr>
      <w:r w:rsidRPr="003C6A38">
        <w:rPr>
          <w:rFonts w:ascii="Arial" w:hAnsi="Arial" w:cs="Arial"/>
        </w:rPr>
        <w:t>Wizerunek podlega ochronie na podstawie przepisów zawartych w Kodeksie cywilnym, w ustawie o prawie autorskim o prawach pokrewnych, a takż</w:t>
      </w:r>
      <w:r w:rsidR="00407F83">
        <w:rPr>
          <w:rFonts w:ascii="Arial" w:hAnsi="Arial" w:cs="Arial"/>
        </w:rPr>
        <w:t>e na </w:t>
      </w:r>
      <w:r w:rsidRPr="003C6A38">
        <w:rPr>
          <w:rFonts w:ascii="Arial" w:hAnsi="Arial" w:cs="Arial"/>
        </w:rPr>
        <w:t>podstawie ustawy o ochronie danych osobowych (RODO) – jako tzw. dana szczególnej kategorii przetwarzania.</w:t>
      </w:r>
    </w:p>
    <w:p w14:paraId="20098352" w14:textId="77777777" w:rsidR="00972DEC" w:rsidRPr="003C6A38" w:rsidRDefault="00972DEC" w:rsidP="0007623F">
      <w:pPr>
        <w:pStyle w:val="Akapitzlist"/>
        <w:numPr>
          <w:ilvl w:val="0"/>
          <w:numId w:val="2"/>
        </w:numPr>
        <w:spacing w:after="0" w:line="276" w:lineRule="auto"/>
        <w:ind w:right="510"/>
        <w:jc w:val="both"/>
        <w:rPr>
          <w:rFonts w:ascii="Arial" w:hAnsi="Arial" w:cs="Arial"/>
        </w:rPr>
      </w:pPr>
      <w:r w:rsidRPr="003C6A38">
        <w:rPr>
          <w:rFonts w:ascii="Arial" w:hAnsi="Arial" w:cs="Arial"/>
        </w:rPr>
        <w:t>Upublicznienie przez pracownika placówki wizerunku dziecka utrwalon</w:t>
      </w:r>
      <w:r w:rsidR="00407F83">
        <w:rPr>
          <w:rFonts w:ascii="Arial" w:hAnsi="Arial" w:cs="Arial"/>
        </w:rPr>
        <w:t>ego w </w:t>
      </w:r>
      <w:r w:rsidRPr="003C6A38">
        <w:rPr>
          <w:rFonts w:ascii="Arial" w:hAnsi="Arial" w:cs="Arial"/>
        </w:rPr>
        <w:t>jakiejkolwiek formie wymaga pisemnej zgody rodzica lub opiekuna prawnego dziecka.</w:t>
      </w:r>
    </w:p>
    <w:p w14:paraId="27FFB11D" w14:textId="210C4AC7" w:rsidR="003C6A38" w:rsidRDefault="0007623F" w:rsidP="0007623F">
      <w:pPr>
        <w:pStyle w:val="Akapitzlist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Opiekunka</w:t>
      </w:r>
      <w:r w:rsidR="003C6A38" w:rsidRPr="003C6A38">
        <w:rPr>
          <w:rFonts w:ascii="Arial" w:hAnsi="Arial" w:cs="Arial"/>
        </w:rPr>
        <w:t xml:space="preserve"> może wykorzystać w celach szkoleniowych lub edukacyjnych utrwalony materiał z udziałem małoletnich tylko z zachowaniem ich </w:t>
      </w:r>
      <w:r w:rsidR="00407F83">
        <w:rPr>
          <w:rFonts w:ascii="Arial" w:hAnsi="Arial" w:cs="Arial"/>
        </w:rPr>
        <w:t>anonimowości oraz </w:t>
      </w:r>
      <w:r w:rsidR="003C6A38" w:rsidRPr="003C6A38">
        <w:rPr>
          <w:rFonts w:ascii="Arial" w:hAnsi="Arial" w:cs="Arial"/>
        </w:rPr>
        <w:t xml:space="preserve">w sposób uniemożliwiający identyfikację dziecka, za zgodą </w:t>
      </w:r>
      <w:r>
        <w:rPr>
          <w:rFonts w:ascii="Arial" w:hAnsi="Arial" w:cs="Arial"/>
        </w:rPr>
        <w:t>kierownika</w:t>
      </w:r>
      <w:r w:rsidR="003C6A38" w:rsidRPr="003C6A38">
        <w:rPr>
          <w:rFonts w:ascii="Arial" w:hAnsi="Arial" w:cs="Arial"/>
        </w:rPr>
        <w:t xml:space="preserve"> placówki.</w:t>
      </w:r>
    </w:p>
    <w:p w14:paraId="173A7496" w14:textId="77777777" w:rsidR="003C6A38" w:rsidRPr="003C6A38" w:rsidRDefault="003C6A38" w:rsidP="0007623F">
      <w:pPr>
        <w:ind w:left="360"/>
        <w:jc w:val="both"/>
        <w:rPr>
          <w:rFonts w:ascii="Arial" w:hAnsi="Arial" w:cs="Arial"/>
        </w:rPr>
      </w:pPr>
    </w:p>
    <w:p w14:paraId="38976A2C" w14:textId="77777777" w:rsidR="003C6A38" w:rsidRPr="003C6A38" w:rsidRDefault="003C6A38" w:rsidP="0007623F">
      <w:pPr>
        <w:spacing w:after="0" w:line="276" w:lineRule="auto"/>
        <w:ind w:right="510" w:firstLine="708"/>
        <w:jc w:val="center"/>
        <w:rPr>
          <w:rFonts w:ascii="Arial" w:hAnsi="Arial" w:cs="Arial"/>
          <w:b/>
        </w:rPr>
      </w:pPr>
      <w:r w:rsidRPr="003C6A38">
        <w:rPr>
          <w:rFonts w:ascii="Arial" w:hAnsi="Arial" w:cs="Arial"/>
          <w:b/>
        </w:rPr>
        <w:t xml:space="preserve">Rozdział </w:t>
      </w:r>
      <w:r>
        <w:rPr>
          <w:rFonts w:ascii="Arial" w:hAnsi="Arial" w:cs="Arial"/>
          <w:b/>
        </w:rPr>
        <w:t>4</w:t>
      </w:r>
    </w:p>
    <w:p w14:paraId="23D0DEFF" w14:textId="77777777" w:rsidR="003C6A38" w:rsidRPr="003C6A38" w:rsidRDefault="003C6A38" w:rsidP="0007623F">
      <w:pPr>
        <w:spacing w:after="0" w:line="276" w:lineRule="auto"/>
        <w:ind w:left="420" w:right="510"/>
        <w:jc w:val="center"/>
        <w:rPr>
          <w:rFonts w:ascii="Arial" w:hAnsi="Arial" w:cs="Arial"/>
          <w:b/>
          <w:bCs/>
          <w:noProof/>
        </w:rPr>
      </w:pPr>
      <w:r w:rsidRPr="003C6A38">
        <w:rPr>
          <w:rFonts w:ascii="Arial" w:hAnsi="Arial" w:cs="Arial"/>
          <w:b/>
          <w:bCs/>
          <w:noProof/>
        </w:rPr>
        <w:t>Zasady ochrony danych osobowych małoletnich</w:t>
      </w:r>
    </w:p>
    <w:p w14:paraId="1F079B47" w14:textId="77777777" w:rsidR="003C6A38" w:rsidRPr="003C6A38" w:rsidRDefault="003C6A38" w:rsidP="0007623F">
      <w:pPr>
        <w:spacing w:after="0" w:line="276" w:lineRule="auto"/>
        <w:ind w:right="510" w:firstLine="708"/>
        <w:jc w:val="center"/>
        <w:rPr>
          <w:rFonts w:ascii="Arial" w:hAnsi="Arial" w:cs="Arial"/>
        </w:rPr>
      </w:pPr>
    </w:p>
    <w:p w14:paraId="01DCC6F1" w14:textId="77777777" w:rsidR="00972DEC" w:rsidRPr="003C6A38" w:rsidRDefault="003C6A38" w:rsidP="0007623F">
      <w:pPr>
        <w:spacing w:after="0" w:line="276" w:lineRule="auto"/>
        <w:ind w:right="510" w:firstLine="708"/>
        <w:jc w:val="center"/>
        <w:rPr>
          <w:rFonts w:ascii="Arial" w:hAnsi="Arial" w:cs="Arial"/>
        </w:rPr>
      </w:pPr>
      <w:r>
        <w:rPr>
          <w:rFonts w:ascii="Arial" w:hAnsi="Arial" w:cs="Arial"/>
        </w:rPr>
        <w:t>§ 7</w:t>
      </w:r>
    </w:p>
    <w:p w14:paraId="0DC8BE5B" w14:textId="77777777" w:rsidR="000F736F" w:rsidRPr="003C6A38" w:rsidRDefault="000F736F" w:rsidP="00A44471">
      <w:pPr>
        <w:spacing w:after="0" w:line="276" w:lineRule="auto"/>
        <w:ind w:right="510" w:firstLine="708"/>
        <w:jc w:val="both"/>
        <w:rPr>
          <w:rFonts w:ascii="Arial" w:hAnsi="Arial" w:cs="Arial"/>
        </w:rPr>
      </w:pPr>
    </w:p>
    <w:p w14:paraId="693B6261" w14:textId="5DBC0B0F" w:rsidR="003C6A38" w:rsidRPr="003C6A38" w:rsidRDefault="003C6A38" w:rsidP="003C6A38">
      <w:pPr>
        <w:pStyle w:val="Akapitzlist"/>
        <w:numPr>
          <w:ilvl w:val="0"/>
          <w:numId w:val="4"/>
        </w:numPr>
        <w:spacing w:after="0" w:line="276" w:lineRule="auto"/>
        <w:ind w:right="141"/>
        <w:jc w:val="both"/>
        <w:rPr>
          <w:rFonts w:ascii="Arial" w:hAnsi="Arial" w:cs="Arial"/>
          <w:noProof/>
        </w:rPr>
      </w:pPr>
      <w:r w:rsidRPr="00411A94">
        <w:rPr>
          <w:rFonts w:ascii="Arial" w:hAnsi="Arial" w:cs="Arial"/>
          <w:noProof/>
        </w:rPr>
        <w:t xml:space="preserve">W </w:t>
      </w:r>
      <w:r w:rsidR="0007623F">
        <w:rPr>
          <w:rFonts w:ascii="Arial" w:hAnsi="Arial" w:cs="Arial"/>
          <w:noProof/>
        </w:rPr>
        <w:t>klubiku</w:t>
      </w:r>
      <w:r w:rsidRPr="00411A94">
        <w:rPr>
          <w:rFonts w:ascii="Arial" w:hAnsi="Arial" w:cs="Arial"/>
          <w:noProof/>
        </w:rPr>
        <w:t xml:space="preserve"> wdrożono Politykę ochrony danych osobowych osób fizycznych (pracowników, dzieci, rodziców/opiekunów) oraz powołano Inspektora ochrony danych.     </w:t>
      </w:r>
    </w:p>
    <w:p w14:paraId="263A125C" w14:textId="77777777" w:rsidR="003C6A38" w:rsidRPr="003746EA" w:rsidRDefault="003C6A38" w:rsidP="003C6A38">
      <w:pPr>
        <w:pStyle w:val="Akapitzlist"/>
        <w:numPr>
          <w:ilvl w:val="0"/>
          <w:numId w:val="4"/>
        </w:numPr>
        <w:spacing w:after="0" w:line="276" w:lineRule="auto"/>
        <w:ind w:right="283"/>
        <w:jc w:val="both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Dokumentacja RODO została opracowana zgodnie z wymogami rozporządzenia Parlamentu Europejskiego i Rady (UE) ne 2016/679</w:t>
      </w:r>
      <w:r w:rsidRPr="003746EA">
        <w:rPr>
          <w:rStyle w:val="Uwydatnienie"/>
          <w:rFonts w:ascii="Arial" w:hAnsi="Arial" w:cs="Arial"/>
          <w:i w:val="0"/>
          <w:iCs w:val="0"/>
        </w:rPr>
        <w:t xml:space="preserve"> </w:t>
      </w:r>
      <w:r w:rsidR="00407F83">
        <w:rPr>
          <w:rStyle w:val="Uwydatnienie"/>
          <w:rFonts w:ascii="Arial" w:hAnsi="Arial" w:cs="Arial"/>
          <w:i w:val="0"/>
          <w:iCs w:val="0"/>
        </w:rPr>
        <w:t>Europejskiego i Rady (UE) nr </w:t>
      </w:r>
      <w:r w:rsidRPr="004E7616">
        <w:rPr>
          <w:rStyle w:val="Uwydatnienie"/>
          <w:rFonts w:ascii="Arial" w:hAnsi="Arial" w:cs="Arial"/>
          <w:i w:val="0"/>
          <w:iCs w:val="0"/>
        </w:rPr>
        <w:t>2016/679 z 27.04.2016 r. w sprawie ochr</w:t>
      </w:r>
      <w:r w:rsidR="00407F83">
        <w:rPr>
          <w:rStyle w:val="Uwydatnienie"/>
          <w:rFonts w:ascii="Arial" w:hAnsi="Arial" w:cs="Arial"/>
          <w:i w:val="0"/>
          <w:iCs w:val="0"/>
        </w:rPr>
        <w:t>ony osób fizycznych w związku z </w:t>
      </w:r>
      <w:r w:rsidRPr="004E7616">
        <w:rPr>
          <w:rStyle w:val="Uwydatnienie"/>
          <w:rFonts w:ascii="Arial" w:hAnsi="Arial" w:cs="Arial"/>
          <w:i w:val="0"/>
          <w:iCs w:val="0"/>
        </w:rPr>
        <w:t>przetwarzaniem danych osobowych i w sprawie swobodnego przepływu takich danych oraz uchylenia dyrektywy 95/46/WE (ogólne rozporządzenie o ochronie danych) (Dz.</w:t>
      </w:r>
      <w:r>
        <w:rPr>
          <w:rStyle w:val="Uwydatnienie"/>
          <w:rFonts w:ascii="Arial" w:hAnsi="Arial" w:cs="Arial"/>
          <w:i w:val="0"/>
          <w:iCs w:val="0"/>
        </w:rPr>
        <w:t xml:space="preserve"> </w:t>
      </w:r>
      <w:r w:rsidRPr="004E7616">
        <w:rPr>
          <w:rStyle w:val="Uwydatnienie"/>
          <w:rFonts w:ascii="Arial" w:hAnsi="Arial" w:cs="Arial"/>
          <w:i w:val="0"/>
          <w:iCs w:val="0"/>
        </w:rPr>
        <w:t>Urz. UE L z 2016 r. 119, s. 1 ze zm.)</w:t>
      </w:r>
      <w:r>
        <w:rPr>
          <w:rStyle w:val="Uwydatnienie"/>
          <w:rFonts w:ascii="Arial" w:hAnsi="Arial" w:cs="Arial"/>
          <w:i w:val="0"/>
          <w:iCs w:val="0"/>
        </w:rPr>
        <w:t xml:space="preserve"> oraz ustawy z dnia 10 maja 2018 r. o ochronie danych osobowych.</w:t>
      </w:r>
    </w:p>
    <w:p w14:paraId="1CDF1536" w14:textId="77777777" w:rsidR="003C6A38" w:rsidRPr="00886725" w:rsidRDefault="003C6A38" w:rsidP="003C6A38">
      <w:pPr>
        <w:pStyle w:val="Akapitzlist"/>
        <w:numPr>
          <w:ilvl w:val="0"/>
          <w:numId w:val="4"/>
        </w:numPr>
        <w:spacing w:after="0" w:line="276" w:lineRule="auto"/>
        <w:ind w:right="283"/>
        <w:jc w:val="both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 xml:space="preserve">Osoby </w:t>
      </w:r>
      <w:r w:rsidRPr="00886725">
        <w:rPr>
          <w:rFonts w:ascii="Arial" w:hAnsi="Arial" w:cs="Arial"/>
          <w:noProof/>
        </w:rPr>
        <w:t>upoważnione do przetwarzania danych osobowych wychowanków/ małoletnich/ dzieci/ rodziców posiadają upoważnienie do ich przetwarzania danych osobowych na podstawie art. 6 i 9 RODO.</w:t>
      </w:r>
    </w:p>
    <w:p w14:paraId="353D7E87" w14:textId="77777777" w:rsidR="003C6A38" w:rsidRPr="00886725" w:rsidRDefault="003C6A38" w:rsidP="003C6A38">
      <w:pPr>
        <w:pStyle w:val="Akapitzlist"/>
        <w:numPr>
          <w:ilvl w:val="0"/>
          <w:numId w:val="4"/>
        </w:numPr>
        <w:spacing w:after="0" w:line="276" w:lineRule="auto"/>
        <w:ind w:right="283"/>
        <w:jc w:val="both"/>
        <w:rPr>
          <w:rFonts w:ascii="Arial" w:hAnsi="Arial" w:cs="Arial"/>
          <w:noProof/>
        </w:rPr>
      </w:pPr>
      <w:r w:rsidRPr="00886725">
        <w:rPr>
          <w:rFonts w:ascii="Arial" w:hAnsi="Arial" w:cs="Arial"/>
          <w:noProof/>
        </w:rPr>
        <w:t xml:space="preserve">Rodzice dzieci niepełnoletnich/ opiekunowie są informowani o przetwarzaniu danych osobowych dzieci poprzez klauzule informacyjne.  </w:t>
      </w:r>
    </w:p>
    <w:p w14:paraId="132BC694" w14:textId="212534E0" w:rsidR="003C6A38" w:rsidRPr="00886725" w:rsidRDefault="0007623F" w:rsidP="003C6A38">
      <w:pPr>
        <w:pStyle w:val="Akapitzlist"/>
        <w:numPr>
          <w:ilvl w:val="0"/>
          <w:numId w:val="4"/>
        </w:numPr>
        <w:spacing w:after="0" w:line="276" w:lineRule="auto"/>
        <w:ind w:right="283"/>
        <w:jc w:val="both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Kierownik klubiku</w:t>
      </w:r>
      <w:r w:rsidR="003C6A38" w:rsidRPr="00886725">
        <w:rPr>
          <w:rFonts w:ascii="Arial" w:hAnsi="Arial" w:cs="Arial"/>
          <w:noProof/>
        </w:rPr>
        <w:t xml:space="preserve"> wdrożył odpowiednie środki techniczne i organizacyjne</w:t>
      </w:r>
      <w:r w:rsidR="003C6A38" w:rsidRPr="00886725">
        <w:rPr>
          <w:rFonts w:ascii="Arial" w:hAnsi="Arial" w:cs="Arial"/>
          <w:noProof/>
        </w:rPr>
        <w:br/>
        <w:t>w celu zapewnienia bezpieczeństwa przetwarzania danych osobowych.</w:t>
      </w:r>
    </w:p>
    <w:p w14:paraId="116DE4D3" w14:textId="77777777" w:rsidR="003C6A38" w:rsidRPr="00886725" w:rsidRDefault="003C6A38" w:rsidP="003C6A38">
      <w:pPr>
        <w:pStyle w:val="Akapitzlist"/>
        <w:numPr>
          <w:ilvl w:val="0"/>
          <w:numId w:val="4"/>
        </w:numPr>
        <w:spacing w:after="0" w:line="276" w:lineRule="auto"/>
        <w:ind w:right="283"/>
        <w:jc w:val="both"/>
        <w:rPr>
          <w:rFonts w:ascii="Arial" w:hAnsi="Arial" w:cs="Arial"/>
          <w:noProof/>
        </w:rPr>
      </w:pPr>
      <w:r w:rsidRPr="00886725">
        <w:rPr>
          <w:rFonts w:ascii="Arial" w:hAnsi="Arial" w:cs="Arial"/>
          <w:noProof/>
        </w:rPr>
        <w:lastRenderedPageBreak/>
        <w:t>Dane osobowe dzieci zarejestrowane w formie pisemnej zawierające są chronione w zamykanych szafach z ograniczonym dostępem do pomieszczeń ich przechowywania (gabinet dyrektora).</w:t>
      </w:r>
    </w:p>
    <w:p w14:paraId="3FF029F3" w14:textId="77777777" w:rsidR="003C6A38" w:rsidRPr="00886725" w:rsidRDefault="003C6A38" w:rsidP="003C6A38">
      <w:pPr>
        <w:pStyle w:val="Akapitzlist"/>
        <w:numPr>
          <w:ilvl w:val="0"/>
          <w:numId w:val="4"/>
        </w:numPr>
        <w:spacing w:after="0" w:line="276" w:lineRule="auto"/>
        <w:ind w:right="283"/>
        <w:jc w:val="both"/>
        <w:rPr>
          <w:rFonts w:ascii="Arial" w:hAnsi="Arial" w:cs="Arial"/>
          <w:noProof/>
        </w:rPr>
      </w:pPr>
      <w:r w:rsidRPr="00886725">
        <w:rPr>
          <w:rFonts w:ascii="Arial" w:hAnsi="Arial" w:cs="Arial"/>
          <w:noProof/>
        </w:rPr>
        <w:t>W placówce wdrożono odpowiednią procedurę postępowania na wypadek wystąpienia naruszenia ochrony danych osobowych.</w:t>
      </w:r>
    </w:p>
    <w:p w14:paraId="7B862B10" w14:textId="77777777" w:rsidR="003C6A38" w:rsidRPr="00886725" w:rsidRDefault="003C6A38" w:rsidP="003C6A38">
      <w:pPr>
        <w:pStyle w:val="Akapitzlist"/>
        <w:numPr>
          <w:ilvl w:val="0"/>
          <w:numId w:val="4"/>
        </w:numPr>
        <w:spacing w:after="0" w:line="276" w:lineRule="auto"/>
        <w:ind w:right="283"/>
        <w:jc w:val="both"/>
        <w:rPr>
          <w:rFonts w:ascii="Arial" w:hAnsi="Arial" w:cs="Arial"/>
          <w:noProof/>
        </w:rPr>
      </w:pPr>
      <w:r w:rsidRPr="00886725">
        <w:rPr>
          <w:rFonts w:ascii="Arial" w:hAnsi="Arial" w:cs="Arial"/>
          <w:noProof/>
        </w:rPr>
        <w:t>Dane osobowe umieszczone w Niebieskiej Karcie „A” udostępniane są zespołowi interdyscyplinarnemu, powołanemu w trybie ustawy z dnia 9 marca 2023 r.</w:t>
      </w:r>
      <w:r w:rsidRPr="00886725">
        <w:rPr>
          <w:rFonts w:ascii="Arial" w:hAnsi="Arial" w:cs="Arial"/>
          <w:noProof/>
        </w:rPr>
        <w:br/>
        <w:t>o zmianie ustawy o przeciwdziałaniu przemocy domowej.</w:t>
      </w:r>
    </w:p>
    <w:p w14:paraId="652EF235" w14:textId="77777777" w:rsidR="00A44471" w:rsidRPr="00886725" w:rsidRDefault="00A44471" w:rsidP="00972DEC">
      <w:pPr>
        <w:spacing w:after="0" w:line="276" w:lineRule="auto"/>
        <w:ind w:right="510" w:firstLine="708"/>
        <w:jc w:val="both"/>
        <w:rPr>
          <w:rFonts w:ascii="Arial" w:hAnsi="Arial" w:cs="Arial"/>
          <w:b/>
        </w:rPr>
      </w:pPr>
    </w:p>
    <w:p w14:paraId="550EBC96" w14:textId="77777777" w:rsidR="003C6A38" w:rsidRPr="00886725" w:rsidRDefault="003C6A38" w:rsidP="003C6A38">
      <w:pPr>
        <w:spacing w:after="0" w:line="276" w:lineRule="auto"/>
        <w:ind w:right="510" w:firstLine="708"/>
        <w:jc w:val="center"/>
        <w:rPr>
          <w:rFonts w:ascii="Arial" w:hAnsi="Arial" w:cs="Arial"/>
          <w:b/>
        </w:rPr>
      </w:pPr>
      <w:r w:rsidRPr="00886725">
        <w:rPr>
          <w:rFonts w:ascii="Arial" w:hAnsi="Arial" w:cs="Arial"/>
          <w:b/>
        </w:rPr>
        <w:t>Rozdział 5</w:t>
      </w:r>
    </w:p>
    <w:p w14:paraId="31659E76" w14:textId="77777777" w:rsidR="003C6A38" w:rsidRPr="00886725" w:rsidRDefault="003C6A38" w:rsidP="003C6A38">
      <w:pPr>
        <w:spacing w:after="0" w:line="276" w:lineRule="auto"/>
        <w:ind w:right="510" w:firstLine="708"/>
        <w:jc w:val="center"/>
        <w:rPr>
          <w:rFonts w:ascii="Arial" w:hAnsi="Arial" w:cs="Arial"/>
          <w:b/>
        </w:rPr>
      </w:pPr>
      <w:r w:rsidRPr="00886725">
        <w:rPr>
          <w:rFonts w:ascii="Arial" w:hAnsi="Arial" w:cs="Arial"/>
          <w:b/>
        </w:rPr>
        <w:t>Zasady dostępu dzieci do Internetu</w:t>
      </w:r>
    </w:p>
    <w:p w14:paraId="227CD1C9" w14:textId="77777777" w:rsidR="003C6A38" w:rsidRPr="00886725" w:rsidRDefault="003C6A38" w:rsidP="003C6A38">
      <w:pPr>
        <w:spacing w:after="0" w:line="276" w:lineRule="auto"/>
        <w:ind w:right="510" w:firstLine="708"/>
        <w:jc w:val="center"/>
        <w:rPr>
          <w:rFonts w:ascii="Arial" w:hAnsi="Arial" w:cs="Arial"/>
          <w:b/>
        </w:rPr>
      </w:pPr>
    </w:p>
    <w:p w14:paraId="2988D959" w14:textId="77777777" w:rsidR="003C6A38" w:rsidRPr="00886725" w:rsidRDefault="00886725" w:rsidP="003C6A38">
      <w:pPr>
        <w:spacing w:after="0" w:line="276" w:lineRule="auto"/>
        <w:ind w:right="510" w:firstLine="708"/>
        <w:jc w:val="center"/>
        <w:rPr>
          <w:rFonts w:ascii="Arial" w:hAnsi="Arial" w:cs="Arial"/>
        </w:rPr>
      </w:pPr>
      <w:r w:rsidRPr="00886725">
        <w:rPr>
          <w:rFonts w:ascii="Arial" w:hAnsi="Arial" w:cs="Arial"/>
        </w:rPr>
        <w:t>§ 8</w:t>
      </w:r>
    </w:p>
    <w:p w14:paraId="0206F032" w14:textId="5384D38C" w:rsidR="003C6A38" w:rsidRPr="00886725" w:rsidRDefault="003C6A38" w:rsidP="003C6A38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Arial" w:hAnsi="Arial" w:cs="Arial"/>
        </w:rPr>
      </w:pPr>
      <w:r w:rsidRPr="00886725">
        <w:rPr>
          <w:rFonts w:ascii="Arial" w:hAnsi="Arial" w:cs="Arial"/>
        </w:rPr>
        <w:t xml:space="preserve">Obowiązkiem prawnym </w:t>
      </w:r>
      <w:r w:rsidR="0007623F">
        <w:rPr>
          <w:rFonts w:ascii="Arial" w:hAnsi="Arial" w:cs="Arial"/>
        </w:rPr>
        <w:t>klubiku</w:t>
      </w:r>
      <w:r w:rsidRPr="00886725">
        <w:rPr>
          <w:rFonts w:ascii="Arial" w:hAnsi="Arial" w:cs="Arial"/>
        </w:rPr>
        <w:t xml:space="preserve"> jest takie wykorzystanie sieci, które będzie adekwatne do poziomu dojrzałości poznawczej i emocjonalno-społecznej dziecka oraz nie będzie mu szkodzić ani zagrażać jego rozwojowi psychofizycznemu. </w:t>
      </w:r>
    </w:p>
    <w:p w14:paraId="5F395EDE" w14:textId="77777777" w:rsidR="00A44471" w:rsidRPr="00886725" w:rsidRDefault="003C6A38" w:rsidP="003C6A38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Arial" w:hAnsi="Arial" w:cs="Arial"/>
        </w:rPr>
      </w:pPr>
      <w:r w:rsidRPr="00886725">
        <w:rPr>
          <w:rFonts w:ascii="Arial" w:hAnsi="Arial" w:cs="Arial"/>
        </w:rPr>
        <w:t xml:space="preserve">Placówka zapewniając dzieciom dostęp do Internetu, jest zobowiązana podejmować działania zabezpieczających dzieci przed dostępem do treści, które mogą stanowić zagrożenie dla ich prawidłowego rozwoju; </w:t>
      </w:r>
      <w:r w:rsidR="005148C1">
        <w:rPr>
          <w:rFonts w:ascii="Arial" w:hAnsi="Arial" w:cs="Arial"/>
        </w:rPr>
        <w:t>w szczególności zainstalowane i </w:t>
      </w:r>
      <w:r w:rsidRPr="00886725">
        <w:rPr>
          <w:rFonts w:ascii="Arial" w:hAnsi="Arial" w:cs="Arial"/>
        </w:rPr>
        <w:t>aktualizowane oprogramowania zabezpieczające.</w:t>
      </w:r>
    </w:p>
    <w:p w14:paraId="36F9470A" w14:textId="1E5733DB" w:rsidR="003C6A38" w:rsidRPr="00886725" w:rsidRDefault="003C6A38" w:rsidP="003C6A38">
      <w:pPr>
        <w:pStyle w:val="Akapitzlist"/>
        <w:numPr>
          <w:ilvl w:val="0"/>
          <w:numId w:val="6"/>
        </w:numPr>
        <w:spacing w:after="200" w:line="276" w:lineRule="auto"/>
        <w:ind w:right="141"/>
        <w:jc w:val="both"/>
        <w:rPr>
          <w:rFonts w:ascii="Arial" w:hAnsi="Arial" w:cs="Arial"/>
        </w:rPr>
      </w:pPr>
      <w:r w:rsidRPr="00886725">
        <w:rPr>
          <w:rFonts w:ascii="Arial" w:hAnsi="Arial" w:cs="Arial"/>
        </w:rPr>
        <w:t xml:space="preserve">Infrastruktura sieciowa </w:t>
      </w:r>
      <w:r w:rsidR="0007623F">
        <w:rPr>
          <w:rFonts w:ascii="Arial" w:hAnsi="Arial" w:cs="Arial"/>
        </w:rPr>
        <w:t>klubiku</w:t>
      </w:r>
      <w:r w:rsidRPr="00886725">
        <w:rPr>
          <w:rFonts w:ascii="Arial" w:hAnsi="Arial" w:cs="Arial"/>
        </w:rPr>
        <w:t xml:space="preserve"> umożliwia dostęp do Internetu, zarówno personelowi, jak i dzieciom, w czasie zajęć.</w:t>
      </w:r>
    </w:p>
    <w:p w14:paraId="142713B1" w14:textId="77777777" w:rsidR="003C6A38" w:rsidRPr="00886725" w:rsidRDefault="003C6A38" w:rsidP="003C6A38">
      <w:pPr>
        <w:pStyle w:val="Akapitzlist"/>
        <w:spacing w:after="200" w:line="240" w:lineRule="auto"/>
        <w:ind w:left="709" w:right="141"/>
        <w:jc w:val="both"/>
        <w:rPr>
          <w:rFonts w:ascii="Arial" w:hAnsi="Arial" w:cs="Arial"/>
        </w:rPr>
      </w:pPr>
    </w:p>
    <w:p w14:paraId="3A2B2499" w14:textId="77777777" w:rsidR="003C6A38" w:rsidRPr="00886725" w:rsidRDefault="003C6A38" w:rsidP="003C6A38">
      <w:pPr>
        <w:pStyle w:val="Akapitzlist"/>
        <w:numPr>
          <w:ilvl w:val="0"/>
          <w:numId w:val="6"/>
        </w:numPr>
        <w:spacing w:after="200" w:line="276" w:lineRule="auto"/>
        <w:ind w:right="141"/>
        <w:jc w:val="both"/>
        <w:rPr>
          <w:rFonts w:ascii="Arial" w:hAnsi="Arial" w:cs="Arial"/>
        </w:rPr>
      </w:pPr>
      <w:r w:rsidRPr="00886725">
        <w:rPr>
          <w:rFonts w:ascii="Arial" w:hAnsi="Arial" w:cs="Arial"/>
        </w:rPr>
        <w:t>Sieć jest monitorowana w taki sposób, aby możliwe było zidentyfikowanie sprawców ewentualnych nadużyć.</w:t>
      </w:r>
    </w:p>
    <w:p w14:paraId="2427DD5F" w14:textId="77777777" w:rsidR="003C6A38" w:rsidRPr="00886725" w:rsidRDefault="003C6A38" w:rsidP="003C6A38">
      <w:pPr>
        <w:pStyle w:val="Akapitzlist"/>
        <w:spacing w:line="240" w:lineRule="auto"/>
        <w:ind w:right="141"/>
        <w:jc w:val="both"/>
        <w:rPr>
          <w:rFonts w:ascii="Arial" w:hAnsi="Arial" w:cs="Arial"/>
        </w:rPr>
      </w:pPr>
    </w:p>
    <w:p w14:paraId="28644C8C" w14:textId="4260601D" w:rsidR="00886725" w:rsidRPr="00886725" w:rsidRDefault="003C6A38" w:rsidP="00886725">
      <w:pPr>
        <w:pStyle w:val="Akapitzlist"/>
        <w:numPr>
          <w:ilvl w:val="0"/>
          <w:numId w:val="6"/>
        </w:numPr>
        <w:spacing w:after="200" w:line="276" w:lineRule="auto"/>
        <w:ind w:right="141"/>
        <w:jc w:val="both"/>
        <w:rPr>
          <w:rFonts w:ascii="Arial" w:hAnsi="Arial" w:cs="Arial"/>
        </w:rPr>
      </w:pPr>
      <w:r w:rsidRPr="00886725">
        <w:rPr>
          <w:rFonts w:ascii="Arial" w:hAnsi="Arial" w:cs="Arial"/>
        </w:rPr>
        <w:t xml:space="preserve">Rozwiązania organizacyjne na poziomie </w:t>
      </w:r>
      <w:r w:rsidR="0007623F">
        <w:rPr>
          <w:rFonts w:ascii="Arial" w:hAnsi="Arial" w:cs="Arial"/>
        </w:rPr>
        <w:t>klubiku</w:t>
      </w:r>
      <w:r w:rsidRPr="00886725">
        <w:rPr>
          <w:rFonts w:ascii="Arial" w:hAnsi="Arial" w:cs="Arial"/>
        </w:rPr>
        <w:t xml:space="preserve"> bazują na aktualnych standardach bezpieczeństwa.</w:t>
      </w:r>
    </w:p>
    <w:p w14:paraId="2AD951D4" w14:textId="77777777" w:rsidR="00886725" w:rsidRPr="00886725" w:rsidRDefault="00886725" w:rsidP="00886725">
      <w:pPr>
        <w:spacing w:after="0" w:line="276" w:lineRule="auto"/>
        <w:ind w:right="510" w:firstLine="708"/>
        <w:jc w:val="center"/>
        <w:rPr>
          <w:rFonts w:ascii="Arial" w:hAnsi="Arial" w:cs="Arial"/>
        </w:rPr>
      </w:pPr>
      <w:r w:rsidRPr="00886725">
        <w:rPr>
          <w:rFonts w:ascii="Arial" w:hAnsi="Arial" w:cs="Arial"/>
        </w:rPr>
        <w:t>§ 9</w:t>
      </w:r>
    </w:p>
    <w:p w14:paraId="6E2509FB" w14:textId="77777777" w:rsidR="003C6A38" w:rsidRPr="00886725" w:rsidRDefault="003C6A38" w:rsidP="003C6A38">
      <w:pPr>
        <w:pStyle w:val="Akapitzlist"/>
        <w:spacing w:line="240" w:lineRule="auto"/>
        <w:ind w:right="141"/>
        <w:jc w:val="both"/>
        <w:rPr>
          <w:rFonts w:ascii="Arial" w:hAnsi="Arial" w:cs="Arial"/>
        </w:rPr>
      </w:pPr>
    </w:p>
    <w:p w14:paraId="053033A3" w14:textId="5E5BA4CE" w:rsidR="003C6A38" w:rsidRPr="0007623F" w:rsidRDefault="003C6A38" w:rsidP="0007623F">
      <w:pPr>
        <w:pStyle w:val="Akapitzlist"/>
        <w:numPr>
          <w:ilvl w:val="0"/>
          <w:numId w:val="7"/>
        </w:numPr>
        <w:spacing w:after="200" w:line="276" w:lineRule="auto"/>
        <w:rPr>
          <w:rFonts w:ascii="Arial" w:hAnsi="Arial" w:cs="Arial"/>
        </w:rPr>
      </w:pPr>
      <w:r w:rsidRPr="0007623F">
        <w:rPr>
          <w:rFonts w:ascii="Arial" w:hAnsi="Arial" w:cs="Arial"/>
        </w:rPr>
        <w:t xml:space="preserve">Na terenie </w:t>
      </w:r>
      <w:r w:rsidR="0007623F" w:rsidRPr="0007623F">
        <w:rPr>
          <w:rFonts w:ascii="Arial" w:hAnsi="Arial" w:cs="Arial"/>
        </w:rPr>
        <w:t>Klubu Malucha dzieci nie mają</w:t>
      </w:r>
      <w:r w:rsidRPr="0007623F">
        <w:rPr>
          <w:rFonts w:ascii="Arial" w:hAnsi="Arial" w:cs="Arial"/>
        </w:rPr>
        <w:t xml:space="preserve"> dostęp</w:t>
      </w:r>
      <w:r w:rsidR="0007623F" w:rsidRPr="0007623F">
        <w:rPr>
          <w:rFonts w:ascii="Arial" w:hAnsi="Arial" w:cs="Arial"/>
        </w:rPr>
        <w:t>u</w:t>
      </w:r>
      <w:r w:rsidRPr="0007623F">
        <w:rPr>
          <w:rFonts w:ascii="Arial" w:hAnsi="Arial" w:cs="Arial"/>
        </w:rPr>
        <w:t xml:space="preserve"> do</w:t>
      </w:r>
      <w:r w:rsidR="0007623F">
        <w:rPr>
          <w:rFonts w:ascii="Arial" w:hAnsi="Arial" w:cs="Arial"/>
        </w:rPr>
        <w:t>.</w:t>
      </w:r>
    </w:p>
    <w:p w14:paraId="253999AE" w14:textId="77777777" w:rsidR="00886725" w:rsidRPr="00886725" w:rsidRDefault="00886725" w:rsidP="00886725">
      <w:pPr>
        <w:pStyle w:val="Akapitzlist"/>
        <w:spacing w:after="200" w:line="276" w:lineRule="auto"/>
        <w:ind w:left="502"/>
        <w:rPr>
          <w:rFonts w:ascii="Arial" w:hAnsi="Arial" w:cs="Arial"/>
        </w:rPr>
      </w:pPr>
    </w:p>
    <w:p w14:paraId="2DC97B28" w14:textId="77777777" w:rsidR="00886725" w:rsidRDefault="00886725" w:rsidP="00886725">
      <w:pPr>
        <w:pStyle w:val="Akapitzlist"/>
        <w:spacing w:after="0" w:line="276" w:lineRule="auto"/>
        <w:ind w:left="502" w:right="510"/>
        <w:jc w:val="center"/>
        <w:rPr>
          <w:rFonts w:ascii="Arial" w:hAnsi="Arial" w:cs="Arial"/>
        </w:rPr>
      </w:pPr>
      <w:r w:rsidRPr="00886725">
        <w:rPr>
          <w:rFonts w:ascii="Arial" w:hAnsi="Arial" w:cs="Arial"/>
        </w:rPr>
        <w:t>§ 10</w:t>
      </w:r>
    </w:p>
    <w:p w14:paraId="25868A4B" w14:textId="4E1A06D2" w:rsidR="00886725" w:rsidRPr="00886725" w:rsidRDefault="0007623F" w:rsidP="00886725">
      <w:pPr>
        <w:pStyle w:val="Akapitzlist"/>
        <w:numPr>
          <w:ilvl w:val="0"/>
          <w:numId w:val="10"/>
        </w:numPr>
        <w:spacing w:after="0" w:line="276" w:lineRule="auto"/>
        <w:ind w:right="510"/>
        <w:rPr>
          <w:rFonts w:ascii="Arial" w:hAnsi="Arial" w:cs="Arial"/>
        </w:rPr>
      </w:pPr>
      <w:r>
        <w:rPr>
          <w:rFonts w:ascii="Arial" w:hAnsi="Arial" w:cs="Arial"/>
        </w:rPr>
        <w:t>Dzieci z Klubu Malucha</w:t>
      </w:r>
      <w:r w:rsidR="00886725" w:rsidRPr="00886725">
        <w:rPr>
          <w:rFonts w:ascii="Arial" w:hAnsi="Arial" w:cs="Arial"/>
        </w:rPr>
        <w:t xml:space="preserve"> nie przynoszą do </w:t>
      </w:r>
      <w:r>
        <w:rPr>
          <w:rFonts w:ascii="Arial" w:hAnsi="Arial" w:cs="Arial"/>
        </w:rPr>
        <w:t>klubiku</w:t>
      </w:r>
      <w:r w:rsidR="00886725" w:rsidRPr="00886725">
        <w:rPr>
          <w:rFonts w:ascii="Arial" w:hAnsi="Arial" w:cs="Arial"/>
        </w:rPr>
        <w:t xml:space="preserve"> telefonów komórkowych oraz innego sprzętu elektronicznego. </w:t>
      </w:r>
    </w:p>
    <w:p w14:paraId="35743424" w14:textId="77777777" w:rsidR="00886725" w:rsidRPr="00886725" w:rsidRDefault="00886725" w:rsidP="00886725">
      <w:pPr>
        <w:pStyle w:val="Akapitzlist"/>
        <w:numPr>
          <w:ilvl w:val="0"/>
          <w:numId w:val="10"/>
        </w:numPr>
        <w:spacing w:after="200" w:line="276" w:lineRule="auto"/>
        <w:ind w:right="283"/>
        <w:jc w:val="both"/>
        <w:rPr>
          <w:rFonts w:ascii="Arial" w:hAnsi="Arial" w:cs="Arial"/>
        </w:rPr>
      </w:pPr>
      <w:r w:rsidRPr="00886725">
        <w:rPr>
          <w:rFonts w:ascii="Arial" w:hAnsi="Arial" w:cs="Arial"/>
        </w:rPr>
        <w:t>Przez pojęcie „telefon komórkowy” rozumie się także smartfon, urządzenie typu smartwatch, itp.</w:t>
      </w:r>
    </w:p>
    <w:p w14:paraId="46011B33" w14:textId="77777777" w:rsidR="00886725" w:rsidRPr="00886725" w:rsidRDefault="00886725" w:rsidP="00886725">
      <w:pPr>
        <w:pStyle w:val="Akapitzlist"/>
        <w:numPr>
          <w:ilvl w:val="0"/>
          <w:numId w:val="10"/>
        </w:numPr>
        <w:spacing w:after="200" w:line="276" w:lineRule="auto"/>
        <w:ind w:right="283"/>
        <w:jc w:val="both"/>
        <w:rPr>
          <w:rFonts w:ascii="Arial" w:hAnsi="Arial" w:cs="Arial"/>
        </w:rPr>
      </w:pPr>
      <w:r w:rsidRPr="00886725">
        <w:rPr>
          <w:rFonts w:ascii="Arial" w:hAnsi="Arial" w:cs="Arial"/>
        </w:rPr>
        <w:t>Przez pojęcie „inne urządzenia elektroniczne” rozumie się także tablet, odtwarzacz muzyki, dyktafon, kamerę, aparat cyfrowy, słuchawki, itp.</w:t>
      </w:r>
    </w:p>
    <w:p w14:paraId="337D505D" w14:textId="77777777" w:rsidR="00886725" w:rsidRPr="00886725" w:rsidRDefault="00886725" w:rsidP="00886725">
      <w:pPr>
        <w:pStyle w:val="Akapitzlist"/>
        <w:numPr>
          <w:ilvl w:val="0"/>
          <w:numId w:val="10"/>
        </w:numPr>
        <w:spacing w:after="200" w:line="276" w:lineRule="auto"/>
        <w:ind w:right="283"/>
        <w:jc w:val="both"/>
        <w:rPr>
          <w:rFonts w:ascii="Arial" w:hAnsi="Arial" w:cs="Arial"/>
        </w:rPr>
      </w:pPr>
      <w:r w:rsidRPr="00886725">
        <w:rPr>
          <w:rFonts w:ascii="Arial" w:hAnsi="Arial" w:cs="Arial"/>
        </w:rPr>
        <w:t>Przedszkole nie ponosi odpowiedzialności za zaginięcie lub zniszczenie czy kradzież sprzętu przynoszonego przez dzieci.</w:t>
      </w:r>
    </w:p>
    <w:p w14:paraId="6980DBA5" w14:textId="77777777" w:rsidR="00886725" w:rsidRPr="00886725" w:rsidRDefault="00886725" w:rsidP="00886725">
      <w:pPr>
        <w:pStyle w:val="Akapitzlist"/>
        <w:numPr>
          <w:ilvl w:val="0"/>
          <w:numId w:val="10"/>
        </w:numPr>
        <w:spacing w:after="200" w:line="276" w:lineRule="auto"/>
        <w:ind w:right="283"/>
        <w:jc w:val="both"/>
        <w:rPr>
          <w:rFonts w:ascii="Arial" w:hAnsi="Arial" w:cs="Arial"/>
        </w:rPr>
      </w:pPr>
      <w:r w:rsidRPr="00886725">
        <w:rPr>
          <w:rFonts w:ascii="Arial" w:hAnsi="Arial" w:cs="Arial"/>
        </w:rPr>
        <w:t>Nagrywanie dźwięku i obrazu za pomocą telefonu, lub innych urządzeń jest możliwe jedynie za zgodą osoby nagrywanej lub fotografowanej. Niedopuszczalne jest nagrywanie lub fotografowanie sytuacji niezgodnych z powszechnie przyjętymi normami etycznymi i społecznymi oraz przesyłanie treści obrażających inne osoby.</w:t>
      </w:r>
    </w:p>
    <w:p w14:paraId="0F773D4F" w14:textId="77777777" w:rsidR="00886725" w:rsidRDefault="00886725" w:rsidP="00886725">
      <w:pPr>
        <w:pStyle w:val="Akapitzlist"/>
        <w:spacing w:after="200" w:line="276" w:lineRule="auto"/>
        <w:ind w:right="283"/>
        <w:jc w:val="both"/>
        <w:rPr>
          <w:rFonts w:ascii="Arial" w:hAnsi="Arial" w:cs="Arial"/>
        </w:rPr>
      </w:pPr>
    </w:p>
    <w:p w14:paraId="6C77B68B" w14:textId="77777777" w:rsidR="005148C1" w:rsidRPr="00886725" w:rsidRDefault="005148C1" w:rsidP="00886725">
      <w:pPr>
        <w:pStyle w:val="Akapitzlist"/>
        <w:spacing w:after="200" w:line="276" w:lineRule="auto"/>
        <w:ind w:right="283"/>
        <w:jc w:val="both"/>
        <w:rPr>
          <w:rFonts w:ascii="Arial" w:hAnsi="Arial" w:cs="Arial"/>
        </w:rPr>
      </w:pPr>
    </w:p>
    <w:p w14:paraId="47A2F133" w14:textId="77777777" w:rsidR="005148C1" w:rsidRPr="00886725" w:rsidRDefault="005148C1" w:rsidP="005148C1">
      <w:pPr>
        <w:spacing w:after="0" w:line="276" w:lineRule="auto"/>
        <w:ind w:right="510" w:firstLine="708"/>
        <w:jc w:val="both"/>
        <w:rPr>
          <w:rFonts w:ascii="Arial" w:hAnsi="Arial" w:cs="Arial"/>
          <w:b/>
        </w:rPr>
      </w:pPr>
    </w:p>
    <w:p w14:paraId="510C115C" w14:textId="77777777" w:rsidR="005148C1" w:rsidRPr="00886725" w:rsidRDefault="005148C1" w:rsidP="005148C1">
      <w:pPr>
        <w:spacing w:after="0" w:line="276" w:lineRule="auto"/>
        <w:ind w:right="510" w:firstLine="708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Rozdział 6</w:t>
      </w:r>
    </w:p>
    <w:p w14:paraId="5702DC79" w14:textId="77777777" w:rsidR="005148C1" w:rsidRDefault="000F6448" w:rsidP="005148C1">
      <w:pPr>
        <w:spacing w:after="0" w:line="276" w:lineRule="auto"/>
        <w:ind w:right="510" w:firstLine="708"/>
        <w:jc w:val="center"/>
        <w:rPr>
          <w:rFonts w:ascii="Arial" w:hAnsi="Arial" w:cs="Arial"/>
          <w:b/>
        </w:rPr>
      </w:pPr>
      <w:r w:rsidRPr="000F6448">
        <w:rPr>
          <w:rFonts w:ascii="Arial" w:hAnsi="Arial" w:cs="Arial"/>
          <w:b/>
        </w:rPr>
        <w:t>Zasady udostępniania, przeglądu i aktualizacji dokumentu „Standardy ochrony małoletnich”</w:t>
      </w:r>
    </w:p>
    <w:p w14:paraId="23D0F6EF" w14:textId="77777777" w:rsidR="000F6448" w:rsidRPr="00886725" w:rsidRDefault="000F6448" w:rsidP="005148C1">
      <w:pPr>
        <w:spacing w:after="0" w:line="276" w:lineRule="auto"/>
        <w:ind w:right="510" w:firstLine="708"/>
        <w:jc w:val="center"/>
        <w:rPr>
          <w:rFonts w:ascii="Arial" w:hAnsi="Arial" w:cs="Arial"/>
          <w:b/>
        </w:rPr>
      </w:pPr>
    </w:p>
    <w:p w14:paraId="229DF4A9" w14:textId="77777777" w:rsidR="005148C1" w:rsidRPr="00886725" w:rsidRDefault="005148C1" w:rsidP="005148C1">
      <w:pPr>
        <w:spacing w:after="0" w:line="276" w:lineRule="auto"/>
        <w:ind w:right="510" w:firstLine="708"/>
        <w:jc w:val="center"/>
        <w:rPr>
          <w:rFonts w:ascii="Arial" w:hAnsi="Arial" w:cs="Arial"/>
        </w:rPr>
      </w:pPr>
      <w:r>
        <w:rPr>
          <w:rFonts w:ascii="Arial" w:hAnsi="Arial" w:cs="Arial"/>
        </w:rPr>
        <w:t>§ 11</w:t>
      </w:r>
    </w:p>
    <w:p w14:paraId="20BFB5F6" w14:textId="77777777" w:rsidR="005148C1" w:rsidRPr="00D26227" w:rsidRDefault="005148C1" w:rsidP="0007623F">
      <w:pPr>
        <w:shd w:val="clear" w:color="auto" w:fill="FFFFFF"/>
        <w:jc w:val="both"/>
        <w:rPr>
          <w:rFonts w:ascii="Arial" w:hAnsi="Arial" w:cs="Arial"/>
        </w:rPr>
      </w:pPr>
      <w:r w:rsidRPr="00C47705">
        <w:rPr>
          <w:rFonts w:ascii="Arial" w:hAnsi="Arial" w:cs="Arial"/>
        </w:rPr>
        <w:t xml:space="preserve">W </w:t>
      </w:r>
      <w:r>
        <w:rPr>
          <w:rFonts w:ascii="Arial" w:hAnsi="Arial" w:cs="Arial"/>
        </w:rPr>
        <w:t>przedszkolu o</w:t>
      </w:r>
      <w:r w:rsidRPr="00C47705">
        <w:rPr>
          <w:rFonts w:ascii="Arial" w:hAnsi="Arial" w:cs="Arial"/>
        </w:rPr>
        <w:t>pracowane zostały dwie wersje dokumentu „Standard</w:t>
      </w:r>
      <w:r>
        <w:rPr>
          <w:rFonts w:ascii="Arial" w:hAnsi="Arial" w:cs="Arial"/>
        </w:rPr>
        <w:t>ów</w:t>
      </w:r>
      <w:r w:rsidRPr="00C47705">
        <w:rPr>
          <w:rFonts w:ascii="Arial" w:hAnsi="Arial" w:cs="Arial"/>
        </w:rPr>
        <w:t xml:space="preserve"> ochrony małoletnich</w:t>
      </w:r>
      <w:r>
        <w:rPr>
          <w:rFonts w:ascii="Arial" w:hAnsi="Arial" w:cs="Arial"/>
        </w:rPr>
        <w:t>”</w:t>
      </w:r>
      <w:r w:rsidRPr="00C47705">
        <w:rPr>
          <w:rFonts w:ascii="Arial" w:hAnsi="Arial" w:cs="Arial"/>
        </w:rPr>
        <w:t>:</w:t>
      </w:r>
    </w:p>
    <w:p w14:paraId="75B46B8A" w14:textId="6A8D0C83" w:rsidR="005148C1" w:rsidRDefault="005148C1" w:rsidP="0007623F">
      <w:pPr>
        <w:shd w:val="clear" w:color="auto" w:fill="FFFFFF"/>
        <w:jc w:val="both"/>
        <w:rPr>
          <w:rFonts w:ascii="Arial" w:hAnsi="Arial" w:cs="Arial"/>
        </w:rPr>
      </w:pPr>
      <w:r w:rsidRPr="00D26227">
        <w:rPr>
          <w:rFonts w:ascii="Arial" w:hAnsi="Arial" w:cs="Arial"/>
        </w:rPr>
        <w:t xml:space="preserve">Wersja </w:t>
      </w:r>
      <w:r>
        <w:rPr>
          <w:rFonts w:ascii="Arial" w:hAnsi="Arial" w:cs="Arial"/>
        </w:rPr>
        <w:t>„</w:t>
      </w:r>
      <w:r w:rsidRPr="00D26227">
        <w:rPr>
          <w:rFonts w:ascii="Arial" w:hAnsi="Arial" w:cs="Arial"/>
        </w:rPr>
        <w:t>zupełna</w:t>
      </w:r>
      <w:r>
        <w:rPr>
          <w:rFonts w:ascii="Arial" w:hAnsi="Arial" w:cs="Arial"/>
        </w:rPr>
        <w:t>”</w:t>
      </w:r>
      <w:r w:rsidRPr="00D26227">
        <w:rPr>
          <w:rFonts w:ascii="Arial" w:hAnsi="Arial" w:cs="Arial"/>
        </w:rPr>
        <w:t xml:space="preserve"> jest dostępna w </w:t>
      </w:r>
      <w:r>
        <w:rPr>
          <w:rFonts w:ascii="Arial" w:hAnsi="Arial" w:cs="Arial"/>
        </w:rPr>
        <w:t xml:space="preserve">gabinecie przedszkola. Wgląd w wersję „zupełną” mają: wszyscy pracownicy </w:t>
      </w:r>
      <w:r w:rsidR="0007623F">
        <w:rPr>
          <w:rFonts w:ascii="Arial" w:hAnsi="Arial" w:cs="Arial"/>
        </w:rPr>
        <w:t>Klubiku</w:t>
      </w:r>
      <w:r>
        <w:rPr>
          <w:rFonts w:ascii="Arial" w:hAnsi="Arial" w:cs="Arial"/>
        </w:rPr>
        <w:t>, rodzice, zewnętrzne podmioty uprawnione do kontroli.</w:t>
      </w:r>
    </w:p>
    <w:p w14:paraId="258E90C9" w14:textId="77777777" w:rsidR="00092467" w:rsidRDefault="005148C1" w:rsidP="0007623F">
      <w:pPr>
        <w:shd w:val="clear" w:color="auto" w:fill="FFFFFF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Wersja „skrócona” jest ogólnie dostępna ze względu na jej opublikowanie na stronie </w:t>
      </w:r>
      <w:hyperlink r:id="rId7" w:history="1">
        <w:r w:rsidR="00092467" w:rsidRPr="00B224E9">
          <w:rPr>
            <w:rStyle w:val="Hipercze"/>
            <w:rFonts w:ascii="Arial" w:hAnsi="Arial" w:cs="Arial"/>
          </w:rPr>
          <w:t>https://przedszkole-mechnica.pl/</w:t>
        </w:r>
      </w:hyperlink>
      <w:r w:rsidR="00092467">
        <w:rPr>
          <w:rFonts w:ascii="Arial" w:hAnsi="Arial" w:cs="Arial"/>
        </w:rPr>
        <w:t xml:space="preserve"> </w:t>
      </w:r>
    </w:p>
    <w:p w14:paraId="6955280A" w14:textId="77777777" w:rsidR="005148C1" w:rsidRDefault="005148C1" w:rsidP="0007623F">
      <w:pPr>
        <w:shd w:val="clear" w:color="auto" w:fill="FFFFFF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Wersję „skróconą” umieszcza się na gazetce na parterze przedszkola. </w:t>
      </w:r>
    </w:p>
    <w:p w14:paraId="02EDEA3E" w14:textId="77777777" w:rsidR="000F6448" w:rsidRDefault="000F6448" w:rsidP="0007623F">
      <w:pPr>
        <w:spacing w:after="0" w:line="276" w:lineRule="auto"/>
        <w:ind w:right="510"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§ 12</w:t>
      </w:r>
    </w:p>
    <w:p w14:paraId="7C40017F" w14:textId="13AC1B22" w:rsidR="000F6448" w:rsidRDefault="000F6448" w:rsidP="0007623F">
      <w:pPr>
        <w:numPr>
          <w:ilvl w:val="0"/>
          <w:numId w:val="22"/>
        </w:numPr>
        <w:spacing w:line="276" w:lineRule="auto"/>
        <w:jc w:val="both"/>
        <w:rPr>
          <w:rFonts w:ascii="Arial" w:hAnsi="Arial" w:cs="Arial"/>
        </w:rPr>
      </w:pPr>
      <w:r w:rsidRPr="009F7FA3">
        <w:rPr>
          <w:rFonts w:ascii="Arial" w:hAnsi="Arial" w:cs="Arial"/>
        </w:rPr>
        <w:t xml:space="preserve">Kierownictwo </w:t>
      </w:r>
      <w:r w:rsidR="0007623F">
        <w:rPr>
          <w:rFonts w:ascii="Arial" w:hAnsi="Arial" w:cs="Arial"/>
        </w:rPr>
        <w:t>klubiku</w:t>
      </w:r>
      <w:r w:rsidRPr="009F7FA3">
        <w:rPr>
          <w:rFonts w:ascii="Arial" w:hAnsi="Arial" w:cs="Arial"/>
        </w:rPr>
        <w:t xml:space="preserve"> dokonuje oceny stopnia znajomości i poprawności stosowania „Standardów ochrony małoletnich” </w:t>
      </w:r>
      <w:r>
        <w:rPr>
          <w:rFonts w:ascii="Arial" w:hAnsi="Arial" w:cs="Arial"/>
        </w:rPr>
        <w:t>na bieżąco, w ramach sprawowanego nadzoru pedagogicznego.</w:t>
      </w:r>
    </w:p>
    <w:p w14:paraId="3E864F17" w14:textId="77777777" w:rsidR="001B551D" w:rsidRPr="001B551D" w:rsidRDefault="001B551D" w:rsidP="0007623F">
      <w:pPr>
        <w:numPr>
          <w:ilvl w:val="0"/>
          <w:numId w:val="22"/>
        </w:numPr>
        <w:spacing w:line="276" w:lineRule="auto"/>
        <w:jc w:val="both"/>
        <w:rPr>
          <w:rFonts w:ascii="Arial" w:hAnsi="Arial" w:cs="Arial"/>
        </w:rPr>
      </w:pPr>
      <w:r w:rsidRPr="001B551D">
        <w:rPr>
          <w:rFonts w:ascii="Arial" w:hAnsi="Arial" w:cs="Arial"/>
        </w:rPr>
        <w:t>Procedura aktualizowania Standardów Ochrony Małoletnich odbywa się nie rzadziej niż raz na 2 lata, w celu dostosowania ich do aktualnych potrzeb i obowiązujących przepisów prawa</w:t>
      </w:r>
    </w:p>
    <w:p w14:paraId="4194E9C4" w14:textId="77777777" w:rsidR="000F6448" w:rsidRPr="00B0431E" w:rsidRDefault="000F6448" w:rsidP="0007623F">
      <w:pPr>
        <w:numPr>
          <w:ilvl w:val="0"/>
          <w:numId w:val="22"/>
        </w:num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 przypadku zmian prawa, wymagającego ich wdrożenia w dokumencie nowelizacje są wprowadzane na tych samych zasadach, które obowiązywały przy wdrożeniu </w:t>
      </w:r>
      <w:r w:rsidRPr="00B0431E">
        <w:rPr>
          <w:rFonts w:ascii="Arial" w:hAnsi="Arial" w:cs="Arial"/>
        </w:rPr>
        <w:t>dokumentu do obrotu prawnego w przedszkolu.</w:t>
      </w:r>
    </w:p>
    <w:p w14:paraId="08D8D7D4" w14:textId="77777777" w:rsidR="000F6448" w:rsidRPr="00B0431E" w:rsidRDefault="000F6448" w:rsidP="0007623F">
      <w:pPr>
        <w:numPr>
          <w:ilvl w:val="0"/>
          <w:numId w:val="22"/>
        </w:numPr>
        <w:spacing w:line="276" w:lineRule="auto"/>
        <w:jc w:val="both"/>
        <w:rPr>
          <w:rFonts w:ascii="Arial" w:hAnsi="Arial" w:cs="Arial"/>
        </w:rPr>
      </w:pPr>
      <w:r w:rsidRPr="00B0431E">
        <w:rPr>
          <w:rFonts w:ascii="Arial" w:hAnsi="Arial" w:cs="Arial"/>
        </w:rPr>
        <w:t>W celu oceny funkcjonalności i przydatności dokumentu w przedszkolu prowadzone są ewaluacje z użyciem technik:</w:t>
      </w:r>
    </w:p>
    <w:p w14:paraId="01DC8868" w14:textId="77777777" w:rsidR="000F6448" w:rsidRPr="00B0431E" w:rsidRDefault="000F6448" w:rsidP="0007623F">
      <w:pPr>
        <w:numPr>
          <w:ilvl w:val="0"/>
          <w:numId w:val="23"/>
        </w:numPr>
        <w:spacing w:line="276" w:lineRule="auto"/>
        <w:jc w:val="both"/>
        <w:rPr>
          <w:rFonts w:ascii="Arial" w:hAnsi="Arial" w:cs="Arial"/>
        </w:rPr>
      </w:pPr>
      <w:r w:rsidRPr="00B0431E">
        <w:rPr>
          <w:rFonts w:ascii="Arial" w:hAnsi="Arial" w:cs="Arial"/>
        </w:rPr>
        <w:t>analizy dokumentu,</w:t>
      </w:r>
    </w:p>
    <w:p w14:paraId="0469AD97" w14:textId="77777777" w:rsidR="000F6448" w:rsidRPr="00B0431E" w:rsidRDefault="000F6448" w:rsidP="0007623F">
      <w:pPr>
        <w:numPr>
          <w:ilvl w:val="0"/>
          <w:numId w:val="23"/>
        </w:numPr>
        <w:spacing w:line="276" w:lineRule="auto"/>
        <w:jc w:val="both"/>
        <w:rPr>
          <w:rFonts w:ascii="Arial" w:hAnsi="Arial" w:cs="Arial"/>
        </w:rPr>
      </w:pPr>
      <w:r w:rsidRPr="00B0431E">
        <w:rPr>
          <w:rFonts w:ascii="Arial" w:hAnsi="Arial" w:cs="Arial"/>
        </w:rPr>
        <w:t>wywiadów z rodzicami i nauczycielami,</w:t>
      </w:r>
    </w:p>
    <w:p w14:paraId="653528FC" w14:textId="77777777" w:rsidR="000F6448" w:rsidRDefault="000F6448" w:rsidP="0007623F">
      <w:pPr>
        <w:numPr>
          <w:ilvl w:val="0"/>
          <w:numId w:val="23"/>
        </w:numPr>
        <w:spacing w:line="276" w:lineRule="auto"/>
        <w:jc w:val="both"/>
        <w:rPr>
          <w:rFonts w:ascii="Arial" w:hAnsi="Arial" w:cs="Arial"/>
        </w:rPr>
      </w:pPr>
      <w:r w:rsidRPr="00B0431E">
        <w:rPr>
          <w:rFonts w:ascii="Arial" w:hAnsi="Arial" w:cs="Arial"/>
        </w:rPr>
        <w:t>sondażu, z użyciem ankiety anonimowej,</w:t>
      </w:r>
    </w:p>
    <w:p w14:paraId="4372460C" w14:textId="77777777" w:rsidR="000F6448" w:rsidRPr="000F6448" w:rsidRDefault="000F6448" w:rsidP="0007623F">
      <w:pPr>
        <w:numPr>
          <w:ilvl w:val="0"/>
          <w:numId w:val="23"/>
        </w:numPr>
        <w:spacing w:line="276" w:lineRule="auto"/>
        <w:jc w:val="both"/>
        <w:rPr>
          <w:rFonts w:ascii="Arial" w:hAnsi="Arial" w:cs="Arial"/>
        </w:rPr>
      </w:pPr>
      <w:r w:rsidRPr="000F6448">
        <w:rPr>
          <w:rFonts w:ascii="Arial" w:hAnsi="Arial" w:cs="Arial"/>
        </w:rPr>
        <w:t>dyskusji grupowej w zespołach nauczycielskich</w:t>
      </w:r>
    </w:p>
    <w:p w14:paraId="11F6043E" w14:textId="5DF4E6CC" w:rsidR="00606349" w:rsidRPr="001B551D" w:rsidRDefault="001B551D" w:rsidP="0007623F">
      <w:pPr>
        <w:shd w:val="clear" w:color="auto" w:fill="FFFFFF"/>
        <w:jc w:val="both"/>
        <w:rPr>
          <w:rFonts w:ascii="Arial" w:hAnsi="Arial" w:cs="Arial"/>
          <w:b/>
        </w:rPr>
      </w:pPr>
      <w:r w:rsidRPr="001B551D">
        <w:rPr>
          <w:rFonts w:ascii="Arial" w:hAnsi="Arial" w:cs="Arial"/>
          <w:b/>
        </w:rPr>
        <w:t xml:space="preserve">Standardy Ochrony Małoletnich wchodzą w życie z dniem ogłoszenia zarządzenia przez </w:t>
      </w:r>
      <w:r w:rsidR="0007623F">
        <w:rPr>
          <w:rFonts w:ascii="Arial" w:hAnsi="Arial" w:cs="Arial"/>
          <w:b/>
        </w:rPr>
        <w:t>kierownika Klubu Malucha</w:t>
      </w:r>
      <w:r w:rsidRPr="001B551D">
        <w:rPr>
          <w:rFonts w:ascii="Arial" w:hAnsi="Arial" w:cs="Arial"/>
          <w:b/>
        </w:rPr>
        <w:t>.</w:t>
      </w:r>
    </w:p>
    <w:p w14:paraId="46D5E01D" w14:textId="77777777" w:rsidR="0007623F" w:rsidRDefault="0007623F" w:rsidP="0007623F">
      <w:pPr>
        <w:ind w:firstLine="708"/>
        <w:jc w:val="both"/>
        <w:rPr>
          <w:rFonts w:ascii="Arial" w:hAnsi="Arial" w:cs="Arial"/>
        </w:rPr>
      </w:pPr>
    </w:p>
    <w:p w14:paraId="231BB2A7" w14:textId="77777777" w:rsidR="0007623F" w:rsidRDefault="0007623F" w:rsidP="0007623F">
      <w:pPr>
        <w:ind w:firstLine="708"/>
        <w:jc w:val="both"/>
        <w:rPr>
          <w:rFonts w:ascii="Arial" w:hAnsi="Arial" w:cs="Arial"/>
        </w:rPr>
      </w:pPr>
    </w:p>
    <w:p w14:paraId="6326EA21" w14:textId="77777777" w:rsidR="0007623F" w:rsidRDefault="0007623F" w:rsidP="0007623F">
      <w:pPr>
        <w:ind w:firstLine="708"/>
        <w:jc w:val="both"/>
        <w:rPr>
          <w:rFonts w:ascii="Arial" w:hAnsi="Arial" w:cs="Arial"/>
        </w:rPr>
      </w:pPr>
    </w:p>
    <w:p w14:paraId="40290346" w14:textId="77777777" w:rsidR="0007623F" w:rsidRDefault="0007623F" w:rsidP="0007623F">
      <w:pPr>
        <w:ind w:firstLine="708"/>
        <w:jc w:val="both"/>
        <w:rPr>
          <w:rFonts w:ascii="Arial" w:hAnsi="Arial" w:cs="Arial"/>
        </w:rPr>
      </w:pPr>
    </w:p>
    <w:p w14:paraId="4C08F435" w14:textId="77777777" w:rsidR="0007623F" w:rsidRDefault="0007623F" w:rsidP="0007623F">
      <w:pPr>
        <w:ind w:firstLine="708"/>
        <w:jc w:val="both"/>
        <w:rPr>
          <w:rFonts w:ascii="Arial" w:hAnsi="Arial" w:cs="Arial"/>
        </w:rPr>
      </w:pPr>
    </w:p>
    <w:p w14:paraId="61E354C0" w14:textId="77777777" w:rsidR="0007623F" w:rsidRDefault="0007623F" w:rsidP="0007623F">
      <w:pPr>
        <w:ind w:firstLine="708"/>
        <w:jc w:val="both"/>
        <w:rPr>
          <w:rFonts w:ascii="Arial" w:hAnsi="Arial" w:cs="Arial"/>
        </w:rPr>
      </w:pPr>
    </w:p>
    <w:p w14:paraId="072B9DB1" w14:textId="77777777" w:rsidR="0007623F" w:rsidRDefault="0007623F" w:rsidP="0007623F">
      <w:pPr>
        <w:ind w:firstLine="708"/>
        <w:jc w:val="both"/>
        <w:rPr>
          <w:rFonts w:ascii="Arial" w:hAnsi="Arial" w:cs="Arial"/>
        </w:rPr>
      </w:pPr>
    </w:p>
    <w:p w14:paraId="260D75BF" w14:textId="0D0DA65B" w:rsidR="00A44471" w:rsidRDefault="00606349" w:rsidP="0007623F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Załącznik 1</w:t>
      </w:r>
    </w:p>
    <w:p w14:paraId="6D6AF534" w14:textId="2C8EF3F7" w:rsidR="00606349" w:rsidRPr="00606349" w:rsidRDefault="00606349" w:rsidP="0007623F">
      <w:pPr>
        <w:pStyle w:val="Akapitzlist"/>
        <w:spacing w:after="0" w:line="240" w:lineRule="auto"/>
        <w:ind w:left="426" w:right="510"/>
        <w:jc w:val="both"/>
        <w:rPr>
          <w:rFonts w:ascii="Arial" w:hAnsi="Arial" w:cs="Arial"/>
          <w:b/>
          <w:bCs/>
          <w:noProof/>
        </w:rPr>
      </w:pPr>
      <w:r w:rsidRPr="00606349">
        <w:rPr>
          <w:rFonts w:ascii="Arial" w:hAnsi="Arial" w:cs="Arial"/>
          <w:b/>
          <w:bCs/>
          <w:noProof/>
        </w:rPr>
        <w:t xml:space="preserve">Zasady zatrudniania pracowników w </w:t>
      </w:r>
      <w:r w:rsidR="0007623F">
        <w:rPr>
          <w:rFonts w:ascii="Arial" w:hAnsi="Arial" w:cs="Arial"/>
          <w:b/>
          <w:bCs/>
          <w:noProof/>
        </w:rPr>
        <w:t>Klubie Malucha</w:t>
      </w:r>
      <w:r w:rsidRPr="00606349">
        <w:rPr>
          <w:rFonts w:ascii="Arial" w:hAnsi="Arial" w:cs="Arial"/>
          <w:b/>
          <w:bCs/>
          <w:noProof/>
        </w:rPr>
        <w:t xml:space="preserve"> w </w:t>
      </w:r>
      <w:r w:rsidR="00092467">
        <w:rPr>
          <w:rFonts w:ascii="Arial" w:hAnsi="Arial" w:cs="Arial"/>
          <w:b/>
          <w:bCs/>
          <w:noProof/>
        </w:rPr>
        <w:t>Mechnicy</w:t>
      </w:r>
      <w:r w:rsidRPr="00606349">
        <w:rPr>
          <w:rFonts w:ascii="Arial" w:hAnsi="Arial" w:cs="Arial"/>
          <w:b/>
          <w:bCs/>
          <w:noProof/>
        </w:rPr>
        <w:t xml:space="preserve"> oraz dopuszczania innych osób do opieki nad małoletnimi/dziećmi</w:t>
      </w:r>
    </w:p>
    <w:p w14:paraId="3B4DBD68" w14:textId="77777777" w:rsidR="00606349" w:rsidRPr="00606349" w:rsidRDefault="00606349" w:rsidP="0007623F">
      <w:pPr>
        <w:ind w:firstLine="708"/>
        <w:jc w:val="both"/>
        <w:rPr>
          <w:rFonts w:ascii="Arial" w:hAnsi="Arial" w:cs="Arial"/>
        </w:rPr>
      </w:pPr>
    </w:p>
    <w:p w14:paraId="30681FD1" w14:textId="77777777" w:rsidR="00606349" w:rsidRPr="00606349" w:rsidRDefault="00606349" w:rsidP="0007623F">
      <w:pPr>
        <w:ind w:firstLine="708"/>
        <w:jc w:val="both"/>
        <w:rPr>
          <w:rFonts w:ascii="Arial" w:hAnsi="Arial" w:cs="Arial"/>
        </w:rPr>
      </w:pPr>
      <w:r w:rsidRPr="00606349">
        <w:rPr>
          <w:rFonts w:ascii="Arial" w:hAnsi="Arial" w:cs="Arial"/>
        </w:rPr>
        <w:t>1. Placówka musi zadbać, aby osoby przez nią zatrudnione (w tym osoby pracujące na podstawie umowy zlecenie oraz wolontariusze/staż</w:t>
      </w:r>
      <w:r w:rsidR="00407F83">
        <w:rPr>
          <w:rFonts w:ascii="Arial" w:hAnsi="Arial" w:cs="Arial"/>
        </w:rPr>
        <w:t xml:space="preserve">yści) posiadały odpowiednie </w:t>
      </w:r>
      <w:r w:rsidRPr="00606349">
        <w:rPr>
          <w:rFonts w:ascii="Arial" w:hAnsi="Arial" w:cs="Arial"/>
        </w:rPr>
        <w:t>kwalifikacje do pracy z dziećmi oraz były dla nich bezpie</w:t>
      </w:r>
      <w:r w:rsidR="00407F83">
        <w:rPr>
          <w:rFonts w:ascii="Arial" w:hAnsi="Arial" w:cs="Arial"/>
        </w:rPr>
        <w:t>czne. Aby sprawdzić powyższe, w </w:t>
      </w:r>
      <w:r w:rsidRPr="00606349">
        <w:rPr>
          <w:rFonts w:ascii="Arial" w:hAnsi="Arial" w:cs="Arial"/>
        </w:rPr>
        <w:t xml:space="preserve">tym stosunek osoby zatrudnianej do dzieci i podzielania wartości związanych z szacunkiem wobec nich oraz przestrzegania ich praw, placówka może żądać danych (w tym dokumentów) dotyczących: </w:t>
      </w:r>
    </w:p>
    <w:p w14:paraId="25995105" w14:textId="77777777" w:rsidR="00606349" w:rsidRPr="00606349" w:rsidRDefault="00606349" w:rsidP="00A44471">
      <w:pPr>
        <w:ind w:firstLine="708"/>
        <w:rPr>
          <w:rFonts w:ascii="Arial" w:hAnsi="Arial" w:cs="Arial"/>
        </w:rPr>
      </w:pPr>
      <w:r w:rsidRPr="00606349">
        <w:rPr>
          <w:rFonts w:ascii="Arial" w:hAnsi="Arial" w:cs="Arial"/>
        </w:rPr>
        <w:t>a. wykształcenia,</w:t>
      </w:r>
    </w:p>
    <w:p w14:paraId="05C5FA39" w14:textId="77777777" w:rsidR="00606349" w:rsidRPr="00606349" w:rsidRDefault="00606349" w:rsidP="00A44471">
      <w:pPr>
        <w:ind w:firstLine="708"/>
        <w:rPr>
          <w:rFonts w:ascii="Arial" w:hAnsi="Arial" w:cs="Arial"/>
        </w:rPr>
      </w:pPr>
      <w:r w:rsidRPr="00606349">
        <w:rPr>
          <w:rFonts w:ascii="Arial" w:hAnsi="Arial" w:cs="Arial"/>
        </w:rPr>
        <w:t xml:space="preserve"> b. kwalifikacji zawodowych, </w:t>
      </w:r>
    </w:p>
    <w:p w14:paraId="171D022D" w14:textId="77777777" w:rsidR="00606349" w:rsidRPr="00606349" w:rsidRDefault="00606349" w:rsidP="00A44471">
      <w:pPr>
        <w:ind w:firstLine="708"/>
        <w:rPr>
          <w:rFonts w:ascii="Arial" w:hAnsi="Arial" w:cs="Arial"/>
        </w:rPr>
      </w:pPr>
      <w:r w:rsidRPr="00606349">
        <w:rPr>
          <w:rFonts w:ascii="Arial" w:hAnsi="Arial" w:cs="Arial"/>
        </w:rPr>
        <w:t xml:space="preserve">c. przebiegu dotychczasowego zatrudnienia kandydata/kandydatki </w:t>
      </w:r>
    </w:p>
    <w:p w14:paraId="4EE924EE" w14:textId="77777777" w:rsidR="00606349" w:rsidRPr="00606349" w:rsidRDefault="00606349" w:rsidP="00A44471">
      <w:pPr>
        <w:ind w:firstLine="708"/>
        <w:rPr>
          <w:rFonts w:ascii="Arial" w:hAnsi="Arial" w:cs="Arial"/>
        </w:rPr>
      </w:pPr>
      <w:r w:rsidRPr="00606349">
        <w:rPr>
          <w:rFonts w:ascii="Arial" w:hAnsi="Arial" w:cs="Arial"/>
        </w:rPr>
        <w:t xml:space="preserve">2. W każdym przypadku dyrekcja musi posiadać dane osoby zatrudnianej, niezależnie od podstawy zatrudnienia. </w:t>
      </w:r>
    </w:p>
    <w:p w14:paraId="613A9B38" w14:textId="58D4F5FC" w:rsidR="00606349" w:rsidRPr="00606349" w:rsidRDefault="00606349" w:rsidP="0007623F">
      <w:pPr>
        <w:ind w:firstLine="708"/>
        <w:jc w:val="both"/>
        <w:rPr>
          <w:rFonts w:ascii="Arial" w:hAnsi="Arial" w:cs="Arial"/>
        </w:rPr>
      </w:pPr>
      <w:r w:rsidRPr="00606349">
        <w:rPr>
          <w:rFonts w:ascii="Arial" w:hAnsi="Arial" w:cs="Arial"/>
        </w:rPr>
        <w:t xml:space="preserve">3. Przed dopuszczeniem osoby zatrudnianej do wykonywania obowiązków związanych z wychowaniem i opieką oraz edukacją </w:t>
      </w:r>
      <w:r w:rsidR="0007623F">
        <w:rPr>
          <w:rFonts w:ascii="Arial" w:hAnsi="Arial" w:cs="Arial"/>
        </w:rPr>
        <w:t>kierownik</w:t>
      </w:r>
      <w:r w:rsidRPr="00606349">
        <w:rPr>
          <w:rFonts w:ascii="Arial" w:hAnsi="Arial" w:cs="Arial"/>
        </w:rPr>
        <w:t xml:space="preserve"> jest zobowiązana sprawdzić osobę zatrudnianą w Rejestrze Sprawców Przestępstw na Tle Seksualnym – Rejest</w:t>
      </w:r>
      <w:r w:rsidR="00407F83">
        <w:rPr>
          <w:rFonts w:ascii="Arial" w:hAnsi="Arial" w:cs="Arial"/>
        </w:rPr>
        <w:t>r z </w:t>
      </w:r>
      <w:r w:rsidRPr="00606349">
        <w:rPr>
          <w:rFonts w:ascii="Arial" w:hAnsi="Arial" w:cs="Arial"/>
        </w:rPr>
        <w:t xml:space="preserve">ograniczonym dostępem oraz Rejestr osób w stosunku </w:t>
      </w:r>
      <w:r w:rsidR="00407F83">
        <w:rPr>
          <w:rFonts w:ascii="Arial" w:hAnsi="Arial" w:cs="Arial"/>
        </w:rPr>
        <w:t>do których Państwowa Komisja do </w:t>
      </w:r>
      <w:r w:rsidRPr="00606349">
        <w:rPr>
          <w:rFonts w:ascii="Arial" w:hAnsi="Arial" w:cs="Arial"/>
        </w:rPr>
        <w:t>spraw przeciwdziałania wykorzystaniu seksualnemu małoletnich poniżej lat 15 wydała postanowienie o wpisie w Rejestrze. Wydruk z Rejestru należy przechowywać w aktach osobowych pracownika lub analogicznej dokumentacji dotyczącej wolontariusza/osoby zatrudnionej w oparciu o umowę cywilnoprawną.</w:t>
      </w:r>
    </w:p>
    <w:p w14:paraId="2061AE9A" w14:textId="77777777" w:rsidR="00606349" w:rsidRPr="00606349" w:rsidRDefault="00606349" w:rsidP="0007623F">
      <w:pPr>
        <w:ind w:firstLine="708"/>
        <w:jc w:val="both"/>
        <w:rPr>
          <w:rFonts w:ascii="Arial" w:hAnsi="Arial" w:cs="Arial"/>
        </w:rPr>
      </w:pPr>
      <w:r w:rsidRPr="00606349">
        <w:rPr>
          <w:rFonts w:ascii="Arial" w:hAnsi="Arial" w:cs="Arial"/>
        </w:rPr>
        <w:t xml:space="preserve"> 4. Kandydat/kandydatka do pracy przekazuje dyrekcji informację z Krajowego Rejestru Karnego o niekaralności w zakresie przestępstw określonych w rozdziale XIX i XXV Kodeksu karnego, w art. 187a i art. 207 Kodeksu karnego oraz w ustawie z dnia 27 lipca 2005 r. o przeciw- działaniu narkomanii (Dz. U. z 2023r. poz. 172 oraz z 2022 r. poz. 2600) lub za odpowiadające tym przestępstwom czyny zabronione określone w przepisach prawa obcego. </w:t>
      </w:r>
    </w:p>
    <w:p w14:paraId="5E741C11" w14:textId="77777777" w:rsidR="00606349" w:rsidRPr="00606349" w:rsidRDefault="00606349" w:rsidP="0007623F">
      <w:pPr>
        <w:ind w:firstLine="708"/>
        <w:jc w:val="both"/>
        <w:rPr>
          <w:rFonts w:ascii="Arial" w:hAnsi="Arial" w:cs="Arial"/>
        </w:rPr>
      </w:pPr>
      <w:r w:rsidRPr="00606349">
        <w:rPr>
          <w:rFonts w:ascii="Arial" w:hAnsi="Arial" w:cs="Arial"/>
        </w:rPr>
        <w:t xml:space="preserve">5. Jeżeli osoba posiada obywatelstwo inne niż polskie wówczas powinna przedłożyć również informację z rejestru karnego państwa obywatelstwa uzyskiwaną do celów działalności zawodowej lub wolontariacie związanej z kontaktami z dziećmi, bądź informację z rejestru karnego, jeżeli prawo tego państwa nie przewiduje wydawania informacji dla w/w celów. </w:t>
      </w:r>
    </w:p>
    <w:p w14:paraId="27659504" w14:textId="77777777" w:rsidR="00606349" w:rsidRPr="00606349" w:rsidRDefault="00606349" w:rsidP="0007623F">
      <w:pPr>
        <w:ind w:firstLine="708"/>
        <w:jc w:val="both"/>
        <w:rPr>
          <w:rFonts w:ascii="Arial" w:hAnsi="Arial" w:cs="Arial"/>
        </w:rPr>
      </w:pPr>
      <w:r w:rsidRPr="00606349">
        <w:rPr>
          <w:rFonts w:ascii="Arial" w:hAnsi="Arial" w:cs="Arial"/>
        </w:rPr>
        <w:t>6. Jeżeli prawo państwa, z którego ma być przedłożona informacja o niekaralności nie przewiduje wydawania takiej informacji lub nie prowadzi rejestru karnego, wówczas kandydat/kandydatka składa, pod rygorem odpowiedzialności karnej, oświadczenie o tym fakcie wraz z oświadczeniem, że nie była prawomocnie skazana w tym państwie za czyny zabronione odpowiadające przestępstwom określonym w rozdziale XIX i XXV Kodeksu karnego, w art. 187a i art. 207 Kodeksu karnego oraz w u</w:t>
      </w:r>
      <w:r w:rsidR="00407F83">
        <w:rPr>
          <w:rFonts w:ascii="Arial" w:hAnsi="Arial" w:cs="Arial"/>
        </w:rPr>
        <w:t>stawie z dnia 27 lipca 2005r. o </w:t>
      </w:r>
      <w:r w:rsidRPr="00606349">
        <w:rPr>
          <w:rFonts w:ascii="Arial" w:hAnsi="Arial" w:cs="Arial"/>
        </w:rPr>
        <w:t>przeciwdziałaniu narkomanii oraz nie wydano wobec niej innego orzeczenia, w którym stwierdzono, iż dopuściła się takich czynów zabronionych, oraz że nie ma obowiązku wynikającego z orzeczenia sądu, innego uprawnionego organu lub ustawy, stosowania się do zakazu zajmowania wszelkich lub określonych stano</w:t>
      </w:r>
      <w:r w:rsidR="00407F83">
        <w:rPr>
          <w:rFonts w:ascii="Arial" w:hAnsi="Arial" w:cs="Arial"/>
        </w:rPr>
        <w:t>wisk, wykonywania wszelkich lub </w:t>
      </w:r>
      <w:r w:rsidRPr="00606349">
        <w:rPr>
          <w:rFonts w:ascii="Arial" w:hAnsi="Arial" w:cs="Arial"/>
        </w:rPr>
        <w:t xml:space="preserve">określonych zawodów albo działalności, związanych z wychowaniem, edukacją, wypoczynkiem, leczeniem, świadczeniem porad psychologicznych, rozwojem duchowym, uprawianiem sportu lub realizacją innych zainteresowań przez małoletnich lub opieką nad nimi. </w:t>
      </w:r>
      <w:r w:rsidRPr="00606349">
        <w:rPr>
          <w:rFonts w:ascii="Arial" w:hAnsi="Arial" w:cs="Arial"/>
        </w:rPr>
        <w:lastRenderedPageBreak/>
        <w:t xml:space="preserve">Pod oświadczeniami składanymi pod rygorem odpowiedzialności karnej składa się oświadczenie o następującej treści: Jestem świadomy/a odpowiedzialności karnej za złożenie fałszywego oświadczenia. Oświadczenie </w:t>
      </w:r>
      <w:r w:rsidR="00407F83">
        <w:rPr>
          <w:rFonts w:ascii="Arial" w:hAnsi="Arial" w:cs="Arial"/>
        </w:rPr>
        <w:t>to zastępuje pouczenie organu o </w:t>
      </w:r>
      <w:r w:rsidRPr="00606349">
        <w:rPr>
          <w:rFonts w:ascii="Arial" w:hAnsi="Arial" w:cs="Arial"/>
        </w:rPr>
        <w:t>odpowiedzialności karnej za złożenie fałszywego oświadczenia. Gdy pozwalają na to przepisy prawa, placówka jest zobowiązana do domagania się od osoby zatrudnianej zaświadczenia z Krajowego Rejestru Karnego. Zaświadczenia z KRK można domagać się wyłącznie w przypadkach, gdy przepisy prawa wprost wskaz</w:t>
      </w:r>
      <w:r w:rsidR="00407F83">
        <w:rPr>
          <w:rFonts w:ascii="Arial" w:hAnsi="Arial" w:cs="Arial"/>
        </w:rPr>
        <w:t>ują, że pracowników w </w:t>
      </w:r>
      <w:r w:rsidRPr="00606349">
        <w:rPr>
          <w:rFonts w:ascii="Arial" w:hAnsi="Arial" w:cs="Arial"/>
        </w:rPr>
        <w:t xml:space="preserve">zawodach lub na danych stanowiskach obowiązuje wymóg niekaralności. Wymóg niekaralności obowiązuje m.in. pracowników samorządowych oraz nauczycieli, w tym nauczycieli zatrudnionych w placówkach publicznych oraz niepublicznych. </w:t>
      </w:r>
    </w:p>
    <w:p w14:paraId="7F126FF3" w14:textId="77777777" w:rsidR="00606349" w:rsidRDefault="00606349" w:rsidP="0007623F">
      <w:pPr>
        <w:ind w:firstLine="708"/>
        <w:jc w:val="both"/>
        <w:rPr>
          <w:rFonts w:ascii="Arial" w:hAnsi="Arial" w:cs="Arial"/>
        </w:rPr>
      </w:pPr>
      <w:r w:rsidRPr="00606349">
        <w:rPr>
          <w:rFonts w:ascii="Arial" w:hAnsi="Arial" w:cs="Arial"/>
        </w:rPr>
        <w:t>7. W przypadku niemożliwości przedstawienia w/w dokumentów kandydata/kandydatkę składa oświadczenia o</w:t>
      </w:r>
      <w:r>
        <w:rPr>
          <w:rFonts w:ascii="Arial" w:hAnsi="Arial" w:cs="Arial"/>
        </w:rPr>
        <w:t>:</w:t>
      </w:r>
    </w:p>
    <w:p w14:paraId="015DB1A5" w14:textId="77777777" w:rsidR="00606349" w:rsidRPr="00056D35" w:rsidRDefault="00606349" w:rsidP="0007623F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posiadaniu</w:t>
      </w:r>
      <w:r w:rsidRPr="00056D35">
        <w:rPr>
          <w:rFonts w:ascii="Arial" w:eastAsia="Times New Roman" w:hAnsi="Arial" w:cs="Arial"/>
          <w:lang w:eastAsia="pl-PL"/>
        </w:rPr>
        <w:t xml:space="preserve"> pełnej zdolności do czynności prawnych i korzystania z praw publicznych;</w:t>
      </w:r>
    </w:p>
    <w:p w14:paraId="0274BDDE" w14:textId="77777777" w:rsidR="00606349" w:rsidRPr="00606349" w:rsidRDefault="00606349" w:rsidP="0007623F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Arial" w:eastAsia="Times New Roman" w:hAnsi="Arial" w:cs="Arial"/>
          <w:lang w:eastAsia="pl-PL"/>
        </w:rPr>
      </w:pPr>
      <w:r w:rsidRPr="00056D35">
        <w:rPr>
          <w:rFonts w:ascii="Arial" w:eastAsia="Times New Roman" w:hAnsi="Arial" w:cs="Arial"/>
          <w:lang w:eastAsia="pl-PL"/>
        </w:rPr>
        <w:t>że nie toczy się przeciwko kandydatowi</w:t>
      </w:r>
      <w:r w:rsidR="00407F83">
        <w:rPr>
          <w:rFonts w:ascii="Arial" w:eastAsia="Times New Roman" w:hAnsi="Arial" w:cs="Arial"/>
          <w:lang w:eastAsia="pl-PL"/>
        </w:rPr>
        <w:t xml:space="preserve"> postępowanie karne w sprawie o </w:t>
      </w:r>
      <w:r w:rsidRPr="00056D35">
        <w:rPr>
          <w:rFonts w:ascii="Arial" w:eastAsia="Times New Roman" w:hAnsi="Arial" w:cs="Arial"/>
          <w:lang w:eastAsia="pl-PL"/>
        </w:rPr>
        <w:t>umyślne przestępstwo ścigane z oskarżenia publicznego lub postępowanie dyscyplinarne.</w:t>
      </w:r>
    </w:p>
    <w:p w14:paraId="53A4A698" w14:textId="77777777" w:rsidR="00606349" w:rsidRDefault="00606349" w:rsidP="0007623F">
      <w:pPr>
        <w:spacing w:after="2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E97FC5A" w14:textId="77777777" w:rsidR="00606349" w:rsidRPr="00606349" w:rsidRDefault="00606349" w:rsidP="00606349">
      <w:pPr>
        <w:rPr>
          <w:rFonts w:ascii="Arial" w:hAnsi="Arial" w:cs="Arial"/>
        </w:rPr>
      </w:pPr>
      <w:r w:rsidRPr="00606349">
        <w:rPr>
          <w:rFonts w:ascii="Arial" w:hAnsi="Arial" w:cs="Arial"/>
        </w:rPr>
        <w:lastRenderedPageBreak/>
        <w:t>Załącznik 2</w:t>
      </w:r>
    </w:p>
    <w:p w14:paraId="57B90633" w14:textId="77777777" w:rsidR="00606349" w:rsidRDefault="00606349" w:rsidP="00606349">
      <w:pPr>
        <w:rPr>
          <w:rFonts w:ascii="Arial" w:hAnsi="Arial" w:cs="Arial"/>
          <w:b/>
        </w:rPr>
      </w:pPr>
      <w:r w:rsidRPr="00606349">
        <w:rPr>
          <w:rFonts w:ascii="Arial" w:hAnsi="Arial" w:cs="Arial"/>
          <w:b/>
        </w:rPr>
        <w:t>Zasady bezpiecznych relacji personelu z dziećmi</w:t>
      </w:r>
    </w:p>
    <w:p w14:paraId="702FB5F4" w14:textId="77777777" w:rsidR="001E39B6" w:rsidRPr="001E39B6" w:rsidRDefault="001E39B6" w:rsidP="001E39B6">
      <w:pPr>
        <w:pStyle w:val="Akapitzlist"/>
        <w:numPr>
          <w:ilvl w:val="0"/>
          <w:numId w:val="12"/>
        </w:numPr>
        <w:rPr>
          <w:rFonts w:ascii="Arial" w:hAnsi="Arial" w:cs="Arial"/>
          <w:b/>
        </w:rPr>
      </w:pPr>
      <w:r w:rsidRPr="001E39B6">
        <w:rPr>
          <w:rFonts w:ascii="Arial" w:hAnsi="Arial" w:cs="Arial"/>
        </w:rPr>
        <w:t xml:space="preserve">Naczelną zasadą wszystkich czynności podejmowanych przez pracowników placówki jest działanie dla dobra dziecka i w jego najlepszym interesie. </w:t>
      </w:r>
    </w:p>
    <w:p w14:paraId="71645344" w14:textId="77777777" w:rsidR="001E39B6" w:rsidRPr="001E39B6" w:rsidRDefault="001E39B6" w:rsidP="001E39B6">
      <w:pPr>
        <w:pStyle w:val="Akapitzlist"/>
        <w:numPr>
          <w:ilvl w:val="0"/>
          <w:numId w:val="12"/>
        </w:numPr>
        <w:rPr>
          <w:rFonts w:ascii="Arial" w:hAnsi="Arial" w:cs="Arial"/>
          <w:b/>
        </w:rPr>
      </w:pPr>
      <w:r w:rsidRPr="001E39B6">
        <w:rPr>
          <w:rFonts w:ascii="Arial" w:hAnsi="Arial" w:cs="Arial"/>
        </w:rPr>
        <w:t xml:space="preserve">Każdy pracownik przedszkola traktuje dziecko z szacunkiem oraz uwzględnia jego godność i potrzeby. </w:t>
      </w:r>
    </w:p>
    <w:p w14:paraId="30DB3AD6" w14:textId="77777777" w:rsidR="001E39B6" w:rsidRPr="001E39B6" w:rsidRDefault="001E39B6" w:rsidP="001E39B6">
      <w:pPr>
        <w:pStyle w:val="Akapitzlist"/>
        <w:numPr>
          <w:ilvl w:val="0"/>
          <w:numId w:val="12"/>
        </w:numPr>
        <w:rPr>
          <w:rFonts w:ascii="Arial" w:hAnsi="Arial" w:cs="Arial"/>
          <w:b/>
        </w:rPr>
      </w:pPr>
      <w:r w:rsidRPr="001E39B6">
        <w:rPr>
          <w:rFonts w:ascii="Arial" w:hAnsi="Arial" w:cs="Arial"/>
        </w:rPr>
        <w:t xml:space="preserve">Niedopuszczalne jest stosowanie przemocy wobec </w:t>
      </w:r>
      <w:r>
        <w:rPr>
          <w:rFonts w:ascii="Arial" w:hAnsi="Arial" w:cs="Arial"/>
        </w:rPr>
        <w:t>dziecka w jakiejkolwiek formie.</w:t>
      </w:r>
    </w:p>
    <w:p w14:paraId="656CE334" w14:textId="77777777" w:rsidR="001E39B6" w:rsidRPr="001E39B6" w:rsidRDefault="001E39B6" w:rsidP="001E39B6">
      <w:pPr>
        <w:pStyle w:val="Akapitzlist"/>
        <w:numPr>
          <w:ilvl w:val="0"/>
          <w:numId w:val="12"/>
        </w:numPr>
        <w:rPr>
          <w:rFonts w:ascii="Arial" w:hAnsi="Arial" w:cs="Arial"/>
          <w:b/>
        </w:rPr>
      </w:pPr>
      <w:r w:rsidRPr="001E39B6">
        <w:rPr>
          <w:rFonts w:ascii="Arial" w:hAnsi="Arial" w:cs="Arial"/>
        </w:rPr>
        <w:t xml:space="preserve">Pracownicy, realizując te cele, działają w ramach obowiązującego prawa, przepisów wewnętrznych </w:t>
      </w:r>
      <w:r>
        <w:rPr>
          <w:rFonts w:ascii="Arial" w:hAnsi="Arial" w:cs="Arial"/>
        </w:rPr>
        <w:t>przedszkola</w:t>
      </w:r>
      <w:r w:rsidRPr="001E39B6">
        <w:rPr>
          <w:rFonts w:ascii="Arial" w:hAnsi="Arial" w:cs="Arial"/>
        </w:rPr>
        <w:t xml:space="preserve"> oraz swoich kompetencji. </w:t>
      </w:r>
    </w:p>
    <w:p w14:paraId="1D553C53" w14:textId="77777777" w:rsidR="00193EC2" w:rsidRPr="001E39B6" w:rsidRDefault="001E39B6" w:rsidP="001E39B6">
      <w:pPr>
        <w:pStyle w:val="Akapitzlist"/>
        <w:numPr>
          <w:ilvl w:val="0"/>
          <w:numId w:val="12"/>
        </w:numPr>
        <w:rPr>
          <w:rFonts w:ascii="Arial" w:hAnsi="Arial" w:cs="Arial"/>
          <w:b/>
        </w:rPr>
      </w:pPr>
      <w:r w:rsidRPr="001E39B6">
        <w:rPr>
          <w:rFonts w:ascii="Arial" w:hAnsi="Arial" w:cs="Arial"/>
        </w:rPr>
        <w:t>Zasady bezpiecznych relacji personelu z dziećmi obowiązują wszystkich pracowników, stażystów i wolontariuszy.</w:t>
      </w:r>
    </w:p>
    <w:p w14:paraId="69F80E59" w14:textId="77777777" w:rsidR="001E39B6" w:rsidRDefault="001E39B6" w:rsidP="001E39B6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Każdy pracownik p</w:t>
      </w:r>
      <w:r w:rsidRPr="001E39B6">
        <w:rPr>
          <w:rFonts w:ascii="Arial" w:hAnsi="Arial" w:cs="Arial"/>
          <w:bCs/>
        </w:rPr>
        <w:t>rzedszkola jest zobowiązany do utrzymywania prof</w:t>
      </w:r>
      <w:r>
        <w:rPr>
          <w:rFonts w:ascii="Arial" w:hAnsi="Arial" w:cs="Arial"/>
          <w:bCs/>
        </w:rPr>
        <w:t>esjonalnej relacji z dziećmi w p</w:t>
      </w:r>
      <w:r w:rsidRPr="001E39B6">
        <w:rPr>
          <w:rFonts w:ascii="Arial" w:hAnsi="Arial" w:cs="Arial"/>
          <w:bCs/>
        </w:rPr>
        <w:t xml:space="preserve">rzedszkolu i każdorazowego rozważenia, czy jego reakcja, komunikat bądź działanie wobec dziecka są adekwatne do sytuacji, bezpieczne, uzasadnione i sprawiedliwe wobec innych dzieci. </w:t>
      </w:r>
    </w:p>
    <w:p w14:paraId="6C4B5022" w14:textId="77777777" w:rsidR="001E39B6" w:rsidRPr="001E39B6" w:rsidRDefault="001E39B6" w:rsidP="001E39B6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ascii="Arial" w:hAnsi="Arial" w:cs="Arial"/>
          <w:bCs/>
        </w:rPr>
      </w:pPr>
      <w:r w:rsidRPr="001E39B6">
        <w:rPr>
          <w:rFonts w:ascii="Arial" w:hAnsi="Arial" w:cs="Arial"/>
          <w:bCs/>
        </w:rPr>
        <w:t>Każdy pracownik zobowiązany jest działać w sposób otwarty i przejrzysty dla innych, aby zminimalizować ryzyko błędnej interpretacji swojego zachowania.</w:t>
      </w:r>
    </w:p>
    <w:p w14:paraId="204E2675" w14:textId="77777777" w:rsidR="001E39B6" w:rsidRDefault="001E39B6" w:rsidP="001E39B6">
      <w:pPr>
        <w:pStyle w:val="Akapitzlist"/>
        <w:numPr>
          <w:ilvl w:val="0"/>
          <w:numId w:val="12"/>
        </w:numPr>
        <w:jc w:val="both"/>
        <w:rPr>
          <w:rFonts w:ascii="Arial" w:hAnsi="Arial" w:cs="Arial"/>
          <w:bCs/>
        </w:rPr>
      </w:pPr>
      <w:r w:rsidRPr="001E39B6">
        <w:rPr>
          <w:rFonts w:ascii="Arial" w:hAnsi="Arial" w:cs="Arial"/>
          <w:bCs/>
        </w:rPr>
        <w:t>Pracownicy wspierają dzieci w pokonywaniu trudności. Pomoc dzieciom uwzględnia: umiejętności rozwojowe dzieci, możliwości wynikające z niepełnosprawności/ specjalnych potrzeb edukacyjnych.</w:t>
      </w:r>
    </w:p>
    <w:p w14:paraId="712624F3" w14:textId="77777777" w:rsidR="001E39B6" w:rsidRPr="001E39B6" w:rsidRDefault="001E39B6" w:rsidP="001E39B6">
      <w:pPr>
        <w:pStyle w:val="Akapitzlist"/>
        <w:numPr>
          <w:ilvl w:val="0"/>
          <w:numId w:val="12"/>
        </w:numPr>
        <w:jc w:val="both"/>
        <w:rPr>
          <w:rFonts w:ascii="Arial" w:hAnsi="Arial" w:cs="Arial"/>
          <w:bCs/>
        </w:rPr>
      </w:pPr>
      <w:r w:rsidRPr="001E39B6">
        <w:rPr>
          <w:rFonts w:ascii="Arial" w:hAnsi="Arial" w:cs="Arial"/>
        </w:rPr>
        <w:t>W komunikacji z dziećmi zachowuje spokój, cier</w:t>
      </w:r>
      <w:r w:rsidR="004D53EA">
        <w:rPr>
          <w:rFonts w:ascii="Arial" w:hAnsi="Arial" w:cs="Arial"/>
        </w:rPr>
        <w:t>pliwość i szacunek. Okazuje też </w:t>
      </w:r>
      <w:r w:rsidRPr="001E39B6">
        <w:rPr>
          <w:rFonts w:ascii="Arial" w:hAnsi="Arial" w:cs="Arial"/>
        </w:rPr>
        <w:t>zrozumienie dla trudności i problemów dzieci.</w:t>
      </w:r>
    </w:p>
    <w:p w14:paraId="5F64854C" w14:textId="77777777" w:rsidR="001E39B6" w:rsidRPr="001E39B6" w:rsidRDefault="001E39B6" w:rsidP="001E39B6">
      <w:pPr>
        <w:pStyle w:val="Akapitzlist"/>
        <w:numPr>
          <w:ilvl w:val="0"/>
          <w:numId w:val="12"/>
        </w:numPr>
        <w:jc w:val="both"/>
        <w:rPr>
          <w:rFonts w:ascii="Arial" w:hAnsi="Arial" w:cs="Arial"/>
          <w:bCs/>
        </w:rPr>
      </w:pPr>
      <w:r w:rsidRPr="001E39B6">
        <w:rPr>
          <w:rFonts w:ascii="Arial" w:hAnsi="Arial" w:cs="Arial"/>
        </w:rPr>
        <w:t>Reaguje według zasad konstruktywnej komunikacji i krytyki na każde obraźliwe, niewłaściwe, dyskryminacyjne zachowanie lub słowa dzieci oraz na wszelkie formy zastraszania i nietolerancji wśród nich.</w:t>
      </w:r>
    </w:p>
    <w:p w14:paraId="2E5A9ABD" w14:textId="77777777" w:rsidR="001E39B6" w:rsidRPr="001E39B6" w:rsidRDefault="001E39B6" w:rsidP="001E39B6">
      <w:pPr>
        <w:pStyle w:val="Akapitzlist"/>
        <w:numPr>
          <w:ilvl w:val="0"/>
          <w:numId w:val="12"/>
        </w:numPr>
        <w:jc w:val="both"/>
        <w:rPr>
          <w:rFonts w:ascii="Arial" w:hAnsi="Arial" w:cs="Arial"/>
          <w:bCs/>
        </w:rPr>
      </w:pPr>
      <w:r w:rsidRPr="001E39B6">
        <w:rPr>
          <w:rFonts w:ascii="Arial" w:hAnsi="Arial" w:cs="Arial"/>
        </w:rPr>
        <w:t>Daje przedszkolakowi prawo do odczuwania i</w:t>
      </w:r>
      <w:r w:rsidR="00407F83">
        <w:rPr>
          <w:rFonts w:ascii="Arial" w:hAnsi="Arial" w:cs="Arial"/>
        </w:rPr>
        <w:t xml:space="preserve"> mówienia o swoich emocjach, do </w:t>
      </w:r>
      <w:r w:rsidRPr="001E39B6">
        <w:rPr>
          <w:rFonts w:ascii="Arial" w:hAnsi="Arial" w:cs="Arial"/>
        </w:rPr>
        <w:t>wyrażania własnego zdania oraz p</w:t>
      </w:r>
      <w:r w:rsidR="00407F83">
        <w:rPr>
          <w:rFonts w:ascii="Arial" w:hAnsi="Arial" w:cs="Arial"/>
        </w:rPr>
        <w:t>rawo do bycia wysłuchanym przez </w:t>
      </w:r>
      <w:r w:rsidRPr="001E39B6">
        <w:rPr>
          <w:rFonts w:ascii="Arial" w:hAnsi="Arial" w:cs="Arial"/>
        </w:rPr>
        <w:t>personel/nauczyciela.</w:t>
      </w:r>
    </w:p>
    <w:p w14:paraId="64EF0E3D" w14:textId="77777777" w:rsidR="001E39B6" w:rsidRPr="001E39B6" w:rsidRDefault="001E39B6" w:rsidP="001E39B6">
      <w:pPr>
        <w:pStyle w:val="Akapitzlist"/>
        <w:numPr>
          <w:ilvl w:val="0"/>
          <w:numId w:val="12"/>
        </w:numPr>
        <w:jc w:val="both"/>
        <w:rPr>
          <w:rFonts w:ascii="Arial" w:hAnsi="Arial" w:cs="Arial"/>
          <w:bCs/>
        </w:rPr>
      </w:pPr>
      <w:r w:rsidRPr="001E39B6">
        <w:rPr>
          <w:rFonts w:ascii="Arial" w:hAnsi="Arial" w:cs="Arial"/>
        </w:rPr>
        <w:t>Komunikacja z dziećmi prowadzona jest w sposób konstruktywny, budujący rela</w:t>
      </w:r>
      <w:r w:rsidR="00407F83">
        <w:rPr>
          <w:rFonts w:ascii="Arial" w:hAnsi="Arial" w:cs="Arial"/>
        </w:rPr>
        <w:t>cje, a </w:t>
      </w:r>
      <w:r w:rsidRPr="001E39B6">
        <w:rPr>
          <w:rFonts w:ascii="Arial" w:hAnsi="Arial" w:cs="Arial"/>
        </w:rPr>
        <w:t>nie hierarchię zależności oraz nieufność i wrogość.</w:t>
      </w:r>
    </w:p>
    <w:p w14:paraId="4202223C" w14:textId="77777777" w:rsidR="001E39B6" w:rsidRDefault="001E39B6" w:rsidP="001E39B6">
      <w:pPr>
        <w:pStyle w:val="Akapitzlist"/>
        <w:numPr>
          <w:ilvl w:val="0"/>
          <w:numId w:val="12"/>
        </w:numPr>
        <w:tabs>
          <w:tab w:val="left" w:pos="2552"/>
        </w:tabs>
        <w:spacing w:after="200" w:line="276" w:lineRule="auto"/>
        <w:ind w:right="283"/>
        <w:jc w:val="both"/>
        <w:rPr>
          <w:rFonts w:ascii="Arial" w:hAnsi="Arial" w:cs="Arial"/>
        </w:rPr>
      </w:pPr>
      <w:r w:rsidRPr="007D6D31">
        <w:rPr>
          <w:rFonts w:ascii="Arial" w:hAnsi="Arial" w:cs="Arial"/>
        </w:rPr>
        <w:t xml:space="preserve">Słucha uważnie </w:t>
      </w:r>
      <w:r>
        <w:rPr>
          <w:rFonts w:ascii="Arial" w:hAnsi="Arial" w:cs="Arial"/>
        </w:rPr>
        <w:t>dzieci</w:t>
      </w:r>
      <w:r w:rsidRPr="007D6D31">
        <w:rPr>
          <w:rFonts w:ascii="Arial" w:hAnsi="Arial" w:cs="Arial"/>
        </w:rPr>
        <w:t>, udziela im odpowiedzi adekwatnych do ich wieku i danej sytuacji.</w:t>
      </w:r>
      <w:r>
        <w:rPr>
          <w:rFonts w:ascii="Arial" w:hAnsi="Arial" w:cs="Arial"/>
        </w:rPr>
        <w:t xml:space="preserve"> </w:t>
      </w:r>
      <w:r w:rsidRPr="00DD1FE2">
        <w:rPr>
          <w:rFonts w:ascii="Arial" w:hAnsi="Arial" w:cs="Arial"/>
        </w:rPr>
        <w:t xml:space="preserve">W relacjach z </w:t>
      </w:r>
      <w:r>
        <w:rPr>
          <w:rFonts w:ascii="Arial" w:hAnsi="Arial" w:cs="Arial"/>
        </w:rPr>
        <w:t>dziećmi</w:t>
      </w:r>
      <w:r w:rsidRPr="00DD1FE2">
        <w:rPr>
          <w:rFonts w:ascii="Arial" w:hAnsi="Arial" w:cs="Arial"/>
        </w:rPr>
        <w:t xml:space="preserve"> stosuje zasady pozytywnej komunikacji: aktywne słuchanie i komunikat JA. </w:t>
      </w:r>
    </w:p>
    <w:p w14:paraId="66E83D19" w14:textId="77777777" w:rsidR="001E39B6" w:rsidRPr="001E39B6" w:rsidRDefault="001E39B6" w:rsidP="001E39B6">
      <w:pPr>
        <w:pStyle w:val="Akapitzlist"/>
        <w:numPr>
          <w:ilvl w:val="0"/>
          <w:numId w:val="12"/>
        </w:numPr>
        <w:tabs>
          <w:tab w:val="left" w:pos="2552"/>
        </w:tabs>
        <w:spacing w:after="200" w:line="276" w:lineRule="auto"/>
        <w:ind w:right="283"/>
        <w:jc w:val="both"/>
        <w:rPr>
          <w:rFonts w:ascii="Arial" w:hAnsi="Arial" w:cs="Arial"/>
        </w:rPr>
      </w:pPr>
      <w:r w:rsidRPr="001E39B6">
        <w:rPr>
          <w:rFonts w:ascii="Arial" w:hAnsi="Arial" w:cs="Arial"/>
        </w:rPr>
        <w:t xml:space="preserve">Stosuje zasady konstruktywnej krytyki </w:t>
      </w:r>
    </w:p>
    <w:p w14:paraId="767CD819" w14:textId="77777777" w:rsidR="001E39B6" w:rsidRPr="00677311" w:rsidRDefault="001E39B6" w:rsidP="001E39B6">
      <w:pPr>
        <w:pStyle w:val="Akapitzlist"/>
        <w:numPr>
          <w:ilvl w:val="0"/>
          <w:numId w:val="12"/>
        </w:numPr>
        <w:tabs>
          <w:tab w:val="left" w:pos="2552"/>
        </w:tabs>
        <w:spacing w:after="200" w:line="276" w:lineRule="auto"/>
        <w:ind w:right="283"/>
        <w:jc w:val="both"/>
        <w:rPr>
          <w:rFonts w:ascii="Arial" w:hAnsi="Arial" w:cs="Arial"/>
        </w:rPr>
      </w:pPr>
      <w:r w:rsidRPr="00677311">
        <w:rPr>
          <w:rFonts w:ascii="Arial" w:eastAsia="Times New Roman" w:hAnsi="Arial" w:cs="Arial"/>
          <w:color w:val="323232"/>
        </w:rPr>
        <w:t>Dopuszczalny kontakt fizyczny powinien by</w:t>
      </w:r>
      <w:r w:rsidR="00407F83">
        <w:rPr>
          <w:rFonts w:ascii="Arial" w:eastAsia="Times New Roman" w:hAnsi="Arial" w:cs="Arial"/>
          <w:color w:val="323232"/>
        </w:rPr>
        <w:t>ć w naturalny sposób związany z </w:t>
      </w:r>
      <w:r w:rsidRPr="00677311">
        <w:rPr>
          <w:rFonts w:ascii="Arial" w:eastAsia="Times New Roman" w:hAnsi="Arial" w:cs="Arial"/>
          <w:color w:val="323232"/>
        </w:rPr>
        <w:t>zabawą, pomocą dziecku w czynnościach higienicznych, koniecznością zapewni</w:t>
      </w:r>
      <w:r>
        <w:rPr>
          <w:rFonts w:ascii="Arial" w:eastAsia="Times New Roman" w:hAnsi="Arial" w:cs="Arial"/>
          <w:color w:val="323232"/>
        </w:rPr>
        <w:t xml:space="preserve">enia dziecku bezpieczeństwa, </w:t>
      </w:r>
      <w:r w:rsidRPr="00677311">
        <w:rPr>
          <w:rFonts w:ascii="Arial" w:eastAsia="Times New Roman" w:hAnsi="Arial" w:cs="Arial"/>
          <w:color w:val="323232"/>
        </w:rPr>
        <w:t>potrzebą uspokojenia dziecka</w:t>
      </w:r>
      <w:r w:rsidR="004D53EA">
        <w:rPr>
          <w:rFonts w:ascii="Arial" w:eastAsia="Times New Roman" w:hAnsi="Arial" w:cs="Arial"/>
          <w:color w:val="323232"/>
        </w:rPr>
        <w:t xml:space="preserve"> bądź </w:t>
      </w:r>
      <w:r>
        <w:rPr>
          <w:rFonts w:ascii="Arial" w:eastAsia="Times New Roman" w:hAnsi="Arial" w:cs="Arial"/>
          <w:color w:val="323232"/>
        </w:rPr>
        <w:t>zapewnieniu mu komfortu psychicznego.</w:t>
      </w:r>
    </w:p>
    <w:p w14:paraId="2E7B2621" w14:textId="77777777" w:rsidR="001E39B6" w:rsidRDefault="001E39B6" w:rsidP="001E39B6">
      <w:pPr>
        <w:pStyle w:val="Akapitzlist"/>
        <w:numPr>
          <w:ilvl w:val="0"/>
          <w:numId w:val="12"/>
        </w:numPr>
        <w:spacing w:after="200" w:line="276" w:lineRule="auto"/>
        <w:jc w:val="both"/>
        <w:rPr>
          <w:rFonts w:ascii="Arial" w:hAnsi="Arial" w:cs="Arial"/>
        </w:rPr>
      </w:pPr>
      <w:r w:rsidRPr="007D6D31">
        <w:rPr>
          <w:rFonts w:ascii="Arial" w:hAnsi="Arial" w:cs="Arial"/>
        </w:rPr>
        <w:t xml:space="preserve">Metody dyscyplinowania </w:t>
      </w:r>
      <w:r>
        <w:rPr>
          <w:rFonts w:ascii="Arial" w:hAnsi="Arial" w:cs="Arial"/>
        </w:rPr>
        <w:t>dzieci</w:t>
      </w:r>
      <w:r w:rsidRPr="007D6D31">
        <w:rPr>
          <w:rFonts w:ascii="Arial" w:hAnsi="Arial" w:cs="Arial"/>
        </w:rPr>
        <w:t xml:space="preserve"> dobiera adekwatnie do ich wieku i poziomu rozwoju. Metody te nie mogą naruszać godności i nietykalności osobistej </w:t>
      </w:r>
      <w:r>
        <w:rPr>
          <w:rFonts w:ascii="Arial" w:hAnsi="Arial" w:cs="Arial"/>
        </w:rPr>
        <w:t>dzieci</w:t>
      </w:r>
      <w:r w:rsidRPr="007D6D31">
        <w:rPr>
          <w:rFonts w:ascii="Arial" w:hAnsi="Arial" w:cs="Arial"/>
        </w:rPr>
        <w:t xml:space="preserve"> (zakaz stosowania kar fizycznych).</w:t>
      </w:r>
    </w:p>
    <w:p w14:paraId="45727AF5" w14:textId="77777777" w:rsidR="001E39B6" w:rsidRPr="001E39B6" w:rsidRDefault="001E39B6" w:rsidP="001E39B6">
      <w:pPr>
        <w:pStyle w:val="Akapitzlist"/>
        <w:numPr>
          <w:ilvl w:val="0"/>
          <w:numId w:val="12"/>
        </w:numPr>
        <w:jc w:val="both"/>
        <w:rPr>
          <w:rFonts w:ascii="Arial" w:hAnsi="Arial" w:cs="Arial"/>
          <w:bCs/>
        </w:rPr>
      </w:pPr>
      <w:r w:rsidRPr="007D6D31">
        <w:rPr>
          <w:rFonts w:ascii="Arial" w:hAnsi="Arial" w:cs="Arial"/>
        </w:rPr>
        <w:t>Karanie</w:t>
      </w:r>
      <w:r>
        <w:rPr>
          <w:rFonts w:ascii="Arial" w:hAnsi="Arial" w:cs="Arial"/>
        </w:rPr>
        <w:t xml:space="preserve"> dzieci (czyli pozbawienie na krótki czas danego przywileju)</w:t>
      </w:r>
      <w:r w:rsidRPr="007D6D31">
        <w:rPr>
          <w:rFonts w:ascii="Arial" w:hAnsi="Arial" w:cs="Arial"/>
        </w:rPr>
        <w:t xml:space="preserve"> stosuje rozważnie, w sposób uzasadniony i zrozumiały dla nich.</w:t>
      </w:r>
    </w:p>
    <w:p w14:paraId="53E3E0F8" w14:textId="77777777" w:rsidR="001E39B6" w:rsidRDefault="001E39B6" w:rsidP="001E39B6">
      <w:pPr>
        <w:pStyle w:val="Akapitzlist"/>
        <w:numPr>
          <w:ilvl w:val="0"/>
          <w:numId w:val="12"/>
        </w:numPr>
        <w:spacing w:after="20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Wyjaśnia dziecku</w:t>
      </w:r>
      <w:r w:rsidRPr="007D6D31">
        <w:rPr>
          <w:rFonts w:ascii="Arial" w:hAnsi="Arial" w:cs="Arial"/>
        </w:rPr>
        <w:t>, za co i dlaczego został ukarany</w:t>
      </w:r>
      <w:r w:rsidR="00407F83">
        <w:rPr>
          <w:rFonts w:ascii="Arial" w:hAnsi="Arial" w:cs="Arial"/>
        </w:rPr>
        <w:t xml:space="preserve"> (czyli za co pozbawiono go na </w:t>
      </w:r>
      <w:r>
        <w:rPr>
          <w:rFonts w:ascii="Arial" w:hAnsi="Arial" w:cs="Arial"/>
        </w:rPr>
        <w:t>krótki czas danego przywileju)</w:t>
      </w:r>
      <w:r w:rsidRPr="007D6D31">
        <w:rPr>
          <w:rFonts w:ascii="Arial" w:hAnsi="Arial" w:cs="Arial"/>
        </w:rPr>
        <w:t xml:space="preserve">. Przekazuje </w:t>
      </w:r>
      <w:r>
        <w:rPr>
          <w:rFonts w:ascii="Arial" w:hAnsi="Arial" w:cs="Arial"/>
        </w:rPr>
        <w:t>przedszkolakowi</w:t>
      </w:r>
      <w:r w:rsidR="00407F83">
        <w:rPr>
          <w:rFonts w:ascii="Arial" w:hAnsi="Arial" w:cs="Arial"/>
        </w:rPr>
        <w:t xml:space="preserve"> utrzymany w </w:t>
      </w:r>
      <w:r w:rsidRPr="007D6D31">
        <w:rPr>
          <w:rFonts w:ascii="Arial" w:hAnsi="Arial" w:cs="Arial"/>
        </w:rPr>
        <w:t xml:space="preserve">spokojnym tonie komunikat jasny, konkretny/ rzeczowy, wolny od stygmatyzowania </w:t>
      </w:r>
      <w:r>
        <w:rPr>
          <w:rFonts w:ascii="Arial" w:hAnsi="Arial" w:cs="Arial"/>
        </w:rPr>
        <w:t>dziecka</w:t>
      </w:r>
      <w:r w:rsidRPr="007D6D31">
        <w:rPr>
          <w:rFonts w:ascii="Arial" w:hAnsi="Arial" w:cs="Arial"/>
        </w:rPr>
        <w:t xml:space="preserve">, nakierowany na ocenę zachowania </w:t>
      </w:r>
      <w:r>
        <w:rPr>
          <w:rFonts w:ascii="Arial" w:hAnsi="Arial" w:cs="Arial"/>
        </w:rPr>
        <w:t>dziecka</w:t>
      </w:r>
      <w:r w:rsidRPr="007D6D31">
        <w:rPr>
          <w:rFonts w:ascii="Arial" w:hAnsi="Arial" w:cs="Arial"/>
        </w:rPr>
        <w:t>, a nie jego osoby.</w:t>
      </w:r>
    </w:p>
    <w:p w14:paraId="683A6D5F" w14:textId="77777777" w:rsidR="001E39B6" w:rsidRDefault="001E39B6" w:rsidP="001E39B6">
      <w:pPr>
        <w:pStyle w:val="Akapitzlist"/>
        <w:numPr>
          <w:ilvl w:val="0"/>
          <w:numId w:val="12"/>
        </w:numPr>
        <w:spacing w:after="200" w:line="276" w:lineRule="auto"/>
        <w:jc w:val="both"/>
        <w:rPr>
          <w:rFonts w:ascii="Arial" w:hAnsi="Arial" w:cs="Arial"/>
        </w:rPr>
      </w:pPr>
      <w:r w:rsidRPr="001E39B6">
        <w:rPr>
          <w:rFonts w:ascii="Arial" w:hAnsi="Arial" w:cs="Arial"/>
        </w:rPr>
        <w:lastRenderedPageBreak/>
        <w:t>Kontakty personelu z dziećmi nie łamią obowiązującego prawa, ustalonych norm                      i zasad. Wszystkie przedszkolaki są sprawiedliwie traktowane. Pracownicy nie dzielą ich i nie dyskryminują.</w:t>
      </w:r>
    </w:p>
    <w:p w14:paraId="2482C934" w14:textId="77777777" w:rsidR="001E39B6" w:rsidRDefault="001E39B6" w:rsidP="001E39B6">
      <w:pPr>
        <w:pStyle w:val="Akapitzlist"/>
        <w:numPr>
          <w:ilvl w:val="0"/>
          <w:numId w:val="12"/>
        </w:numPr>
        <w:spacing w:after="200" w:line="276" w:lineRule="auto"/>
        <w:jc w:val="both"/>
        <w:rPr>
          <w:rFonts w:ascii="Arial" w:hAnsi="Arial" w:cs="Arial"/>
        </w:rPr>
      </w:pPr>
      <w:r w:rsidRPr="001E39B6">
        <w:rPr>
          <w:rFonts w:ascii="Arial" w:hAnsi="Arial" w:cs="Arial"/>
        </w:rPr>
        <w:t>Personel nie stosuje żadnej formy przemocy wobec dziecka.</w:t>
      </w:r>
    </w:p>
    <w:p w14:paraId="486D94C0" w14:textId="77777777" w:rsidR="001E39B6" w:rsidRDefault="001E39B6" w:rsidP="001E39B6">
      <w:pPr>
        <w:pStyle w:val="Akapitzlist"/>
        <w:numPr>
          <w:ilvl w:val="0"/>
          <w:numId w:val="12"/>
        </w:numPr>
        <w:spacing w:after="200" w:line="276" w:lineRule="auto"/>
        <w:jc w:val="both"/>
        <w:rPr>
          <w:rFonts w:ascii="Arial" w:hAnsi="Arial" w:cs="Arial"/>
        </w:rPr>
      </w:pPr>
      <w:r w:rsidRPr="001E39B6">
        <w:rPr>
          <w:rFonts w:ascii="Arial" w:hAnsi="Arial" w:cs="Arial"/>
        </w:rPr>
        <w:t xml:space="preserve">Personel nie stosuje naruszających godność dziecka wypowiedzi o podtekście seksualnym. </w:t>
      </w:r>
    </w:p>
    <w:p w14:paraId="2EF060D1" w14:textId="77777777" w:rsidR="001E39B6" w:rsidRDefault="001E39B6" w:rsidP="001E39B6">
      <w:pPr>
        <w:pStyle w:val="Akapitzlist"/>
        <w:numPr>
          <w:ilvl w:val="0"/>
          <w:numId w:val="12"/>
        </w:numPr>
        <w:spacing w:after="200" w:line="276" w:lineRule="auto"/>
        <w:jc w:val="both"/>
        <w:rPr>
          <w:rFonts w:ascii="Arial" w:hAnsi="Arial" w:cs="Arial"/>
        </w:rPr>
      </w:pPr>
      <w:r w:rsidRPr="001E39B6">
        <w:rPr>
          <w:rFonts w:ascii="Arial" w:hAnsi="Arial" w:cs="Arial"/>
        </w:rPr>
        <w:t>Personel nie narusza nietykalności osobistej dziecka. Nie zachowuje się wobec dziecka w sposób niestosowny, dwuznaczny w celu zaspokojenia własnych potrzeb seksualnych.</w:t>
      </w:r>
    </w:p>
    <w:p w14:paraId="56BF0E50" w14:textId="77777777" w:rsidR="001E39B6" w:rsidRPr="001E39B6" w:rsidRDefault="001E39B6" w:rsidP="001E39B6">
      <w:pPr>
        <w:pStyle w:val="Akapitzlist"/>
        <w:numPr>
          <w:ilvl w:val="0"/>
          <w:numId w:val="12"/>
        </w:numPr>
        <w:spacing w:after="200" w:line="276" w:lineRule="auto"/>
        <w:jc w:val="both"/>
        <w:rPr>
          <w:rFonts w:ascii="Arial" w:hAnsi="Arial" w:cs="Arial"/>
        </w:rPr>
      </w:pPr>
      <w:r w:rsidRPr="001E39B6">
        <w:rPr>
          <w:rFonts w:ascii="Arial" w:hAnsi="Arial" w:cs="Arial"/>
        </w:rPr>
        <w:t>Nie zmusza dziecka do odbycia jakiekolwiek aktywności o charakterze seksualnym.</w:t>
      </w:r>
    </w:p>
    <w:p w14:paraId="7A94EB7A" w14:textId="77777777" w:rsidR="001E39B6" w:rsidRPr="001E39B6" w:rsidRDefault="001E39B6" w:rsidP="001E39B6">
      <w:pPr>
        <w:pStyle w:val="Akapitzlist"/>
        <w:numPr>
          <w:ilvl w:val="0"/>
          <w:numId w:val="12"/>
        </w:numPr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>Upewnia</w:t>
      </w:r>
      <w:r w:rsidRPr="005C1C43">
        <w:rPr>
          <w:rFonts w:ascii="Arial" w:hAnsi="Arial" w:cs="Arial"/>
        </w:rPr>
        <w:t xml:space="preserve"> dzieci, że jeśli czują się niekomfortowo w jakiejś sytuacji, wobec konkretnego zachowania czy s</w:t>
      </w:r>
      <w:r>
        <w:rPr>
          <w:rFonts w:ascii="Arial" w:hAnsi="Arial" w:cs="Arial"/>
        </w:rPr>
        <w:t>łów, mogą o tym powiedzieć mu</w:t>
      </w:r>
      <w:r w:rsidRPr="005C1C43">
        <w:rPr>
          <w:rFonts w:ascii="Arial" w:hAnsi="Arial" w:cs="Arial"/>
        </w:rPr>
        <w:t xml:space="preserve"> lub wskazanej oso</w:t>
      </w:r>
      <w:r>
        <w:rPr>
          <w:rFonts w:ascii="Arial" w:hAnsi="Arial" w:cs="Arial"/>
        </w:rPr>
        <w:t>bie</w:t>
      </w:r>
      <w:r w:rsidRPr="005C1C43">
        <w:rPr>
          <w:rFonts w:ascii="Arial" w:hAnsi="Arial" w:cs="Arial"/>
        </w:rPr>
        <w:t xml:space="preserve"> i mogą oczekiwać odpowiedniej </w:t>
      </w:r>
      <w:r>
        <w:rPr>
          <w:rFonts w:ascii="Arial" w:hAnsi="Arial" w:cs="Arial"/>
        </w:rPr>
        <w:t xml:space="preserve">reakcji </w:t>
      </w:r>
      <w:r w:rsidRPr="005C1C43">
        <w:rPr>
          <w:rFonts w:ascii="Arial" w:hAnsi="Arial" w:cs="Arial"/>
        </w:rPr>
        <w:t>lub pomocy</w:t>
      </w:r>
      <w:r>
        <w:rPr>
          <w:rFonts w:ascii="Arial" w:hAnsi="Arial" w:cs="Arial"/>
        </w:rPr>
        <w:t>.</w:t>
      </w:r>
    </w:p>
    <w:p w14:paraId="3E1A8E0C" w14:textId="77777777" w:rsidR="001E39B6" w:rsidRPr="001E39B6" w:rsidRDefault="001E39B6" w:rsidP="001E39B6">
      <w:pPr>
        <w:pStyle w:val="Akapitzlist"/>
        <w:numPr>
          <w:ilvl w:val="0"/>
          <w:numId w:val="12"/>
        </w:numPr>
        <w:spacing w:after="200" w:line="276" w:lineRule="auto"/>
        <w:jc w:val="both"/>
        <w:rPr>
          <w:rFonts w:ascii="Arial" w:hAnsi="Arial" w:cs="Arial"/>
        </w:rPr>
      </w:pPr>
      <w:r w:rsidRPr="007D6D31">
        <w:rPr>
          <w:rFonts w:ascii="Arial" w:hAnsi="Arial" w:cs="Arial"/>
        </w:rPr>
        <w:t xml:space="preserve">Co do zasady kontakt z </w:t>
      </w:r>
      <w:r>
        <w:rPr>
          <w:rFonts w:ascii="Arial" w:hAnsi="Arial" w:cs="Arial"/>
        </w:rPr>
        <w:t xml:space="preserve">dziećmi </w:t>
      </w:r>
      <w:r w:rsidRPr="007D6D31">
        <w:rPr>
          <w:rFonts w:ascii="Arial" w:hAnsi="Arial" w:cs="Arial"/>
        </w:rPr>
        <w:t>powinien odbywać si</w:t>
      </w:r>
      <w:r w:rsidR="00407F83">
        <w:rPr>
          <w:rFonts w:ascii="Arial" w:hAnsi="Arial" w:cs="Arial"/>
        </w:rPr>
        <w:t>ę wyłącznie w godzinach pracy i </w:t>
      </w:r>
      <w:r w:rsidRPr="007D6D31">
        <w:rPr>
          <w:rFonts w:ascii="Arial" w:hAnsi="Arial" w:cs="Arial"/>
        </w:rPr>
        <w:t>dotyczyć celów mieszczących się w zakresie obowiązków personelu.</w:t>
      </w:r>
    </w:p>
    <w:p w14:paraId="1BC83D66" w14:textId="77777777" w:rsidR="001E39B6" w:rsidRPr="001E39B6" w:rsidRDefault="001E39B6" w:rsidP="001E39B6">
      <w:pPr>
        <w:pStyle w:val="Akapitzlist"/>
        <w:numPr>
          <w:ilvl w:val="0"/>
          <w:numId w:val="12"/>
        </w:numPr>
        <w:spacing w:after="200" w:line="276" w:lineRule="auto"/>
        <w:jc w:val="both"/>
        <w:rPr>
          <w:rFonts w:ascii="Arial" w:hAnsi="Arial" w:cs="Arial"/>
        </w:rPr>
      </w:pPr>
      <w:r w:rsidRPr="007D6D31">
        <w:rPr>
          <w:rFonts w:ascii="Arial" w:hAnsi="Arial" w:cs="Arial"/>
        </w:rPr>
        <w:t xml:space="preserve">Personel nie zaprasza </w:t>
      </w:r>
      <w:r>
        <w:rPr>
          <w:rFonts w:ascii="Arial" w:hAnsi="Arial" w:cs="Arial"/>
        </w:rPr>
        <w:t>dzieci</w:t>
      </w:r>
      <w:r w:rsidRPr="007D6D31">
        <w:rPr>
          <w:rFonts w:ascii="Arial" w:hAnsi="Arial" w:cs="Arial"/>
        </w:rPr>
        <w:t xml:space="preserve"> do swojego miejsca zamieszkania, nie spotyka się </w:t>
      </w:r>
      <w:r>
        <w:rPr>
          <w:rFonts w:ascii="Arial" w:hAnsi="Arial" w:cs="Arial"/>
        </w:rPr>
        <w:br/>
      </w:r>
      <w:r w:rsidRPr="007D6D31">
        <w:rPr>
          <w:rFonts w:ascii="Arial" w:hAnsi="Arial" w:cs="Arial"/>
        </w:rPr>
        <w:t>z nimi prywatnie poza godzinami pracy.</w:t>
      </w:r>
    </w:p>
    <w:p w14:paraId="6BE84021" w14:textId="77777777" w:rsidR="001E39B6" w:rsidRPr="007D6D31" w:rsidRDefault="001E39B6" w:rsidP="001E39B6">
      <w:pPr>
        <w:pStyle w:val="Akapitzlist"/>
        <w:numPr>
          <w:ilvl w:val="0"/>
          <w:numId w:val="12"/>
        </w:numPr>
        <w:spacing w:after="200" w:line="276" w:lineRule="auto"/>
        <w:jc w:val="both"/>
        <w:rPr>
          <w:rFonts w:ascii="Arial" w:hAnsi="Arial" w:cs="Arial"/>
        </w:rPr>
      </w:pPr>
      <w:r w:rsidRPr="007D6D31">
        <w:rPr>
          <w:rFonts w:ascii="Arial" w:hAnsi="Arial" w:cs="Arial"/>
        </w:rPr>
        <w:t>Utrzymywanie relacji towarzyskich lub rodzinnych (jeśli dziec</w:t>
      </w:r>
      <w:r>
        <w:rPr>
          <w:rFonts w:ascii="Arial" w:hAnsi="Arial" w:cs="Arial"/>
        </w:rPr>
        <w:t xml:space="preserve">i i rodzice/opiekunowie dzieci </w:t>
      </w:r>
      <w:r w:rsidRPr="007D6D31">
        <w:rPr>
          <w:rFonts w:ascii="Arial" w:hAnsi="Arial" w:cs="Arial"/>
        </w:rPr>
        <w:t>są osobami bliskimi dla członka personelu) wymaga zachowania poufności wszystkich informacji dotyczących innych dzieci, ich rodziców/opiekunów.</w:t>
      </w:r>
    </w:p>
    <w:p w14:paraId="47F1162B" w14:textId="77777777" w:rsidR="001E39B6" w:rsidRPr="001E39B6" w:rsidRDefault="001E39B6" w:rsidP="001E39B6">
      <w:pPr>
        <w:pStyle w:val="Akapitzlist"/>
        <w:jc w:val="both"/>
        <w:rPr>
          <w:rFonts w:ascii="Arial" w:hAnsi="Arial" w:cs="Arial"/>
          <w:bCs/>
        </w:rPr>
      </w:pPr>
    </w:p>
    <w:p w14:paraId="06EC43EB" w14:textId="77777777" w:rsidR="001E39B6" w:rsidRPr="001E39B6" w:rsidRDefault="001E39B6" w:rsidP="001E39B6">
      <w:pPr>
        <w:pStyle w:val="Akapitzlist"/>
        <w:ind w:left="567"/>
        <w:rPr>
          <w:rFonts w:ascii="Arial" w:hAnsi="Arial" w:cs="Arial"/>
          <w:b/>
          <w:noProof/>
        </w:rPr>
      </w:pPr>
      <w:r w:rsidRPr="001E39B6">
        <w:rPr>
          <w:rFonts w:ascii="Arial" w:hAnsi="Arial" w:cs="Arial"/>
          <w:b/>
          <w:noProof/>
        </w:rPr>
        <w:t>Zasady bezpiecznych relacji między małoletnimi</w:t>
      </w:r>
    </w:p>
    <w:p w14:paraId="30F64F1C" w14:textId="77777777" w:rsidR="001E39B6" w:rsidRPr="00A10B8C" w:rsidRDefault="001E39B6" w:rsidP="001E39B6">
      <w:pPr>
        <w:spacing w:after="0"/>
        <w:ind w:left="708" w:hanging="708"/>
        <w:rPr>
          <w:rFonts w:ascii="Arial" w:hAnsi="Arial" w:cs="Arial"/>
          <w:b/>
          <w:noProof/>
          <w:color w:val="0070C0"/>
        </w:rPr>
      </w:pPr>
    </w:p>
    <w:p w14:paraId="7445BC9C" w14:textId="77777777" w:rsidR="001E39B6" w:rsidRPr="001E39B6" w:rsidRDefault="001E39B6" w:rsidP="001E39B6">
      <w:pPr>
        <w:pStyle w:val="Akapitzlist"/>
        <w:numPr>
          <w:ilvl w:val="0"/>
          <w:numId w:val="18"/>
        </w:numPr>
        <w:spacing w:after="200" w:line="276" w:lineRule="auto"/>
        <w:ind w:right="283"/>
        <w:jc w:val="both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Przedszkolaki</w:t>
      </w:r>
      <w:r w:rsidRPr="00AA2494">
        <w:rPr>
          <w:rFonts w:ascii="Arial" w:hAnsi="Arial" w:cs="Arial"/>
          <w:noProof/>
        </w:rPr>
        <w:t xml:space="preserve"> mają prawo do życia i przebywania  w bezpiec</w:t>
      </w:r>
      <w:r>
        <w:rPr>
          <w:rFonts w:ascii="Arial" w:hAnsi="Arial" w:cs="Arial"/>
          <w:noProof/>
        </w:rPr>
        <w:t>znym środowisku,  także w przedszkolu</w:t>
      </w:r>
      <w:r w:rsidRPr="00AA2494">
        <w:rPr>
          <w:rFonts w:ascii="Arial" w:hAnsi="Arial" w:cs="Arial"/>
          <w:noProof/>
        </w:rPr>
        <w:t xml:space="preserve">. Nauczyciele i personel chronią </w:t>
      </w:r>
      <w:r>
        <w:rPr>
          <w:rFonts w:ascii="Arial" w:hAnsi="Arial" w:cs="Arial"/>
          <w:noProof/>
        </w:rPr>
        <w:t>dzieci i zapewniają</w:t>
      </w:r>
      <w:r w:rsidRPr="00AA2494">
        <w:rPr>
          <w:rFonts w:ascii="Arial" w:hAnsi="Arial" w:cs="Arial"/>
          <w:noProof/>
        </w:rPr>
        <w:t xml:space="preserve"> im bezpieczeństwo.</w:t>
      </w:r>
    </w:p>
    <w:p w14:paraId="3261ABE7" w14:textId="77777777" w:rsidR="001E39B6" w:rsidRPr="001E39B6" w:rsidRDefault="001E39B6" w:rsidP="001E39B6">
      <w:pPr>
        <w:pStyle w:val="Akapitzlist"/>
        <w:numPr>
          <w:ilvl w:val="0"/>
          <w:numId w:val="18"/>
        </w:numPr>
        <w:spacing w:after="200" w:line="276" w:lineRule="auto"/>
        <w:ind w:right="283"/>
        <w:jc w:val="both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Dzieci</w:t>
      </w:r>
      <w:r w:rsidRPr="00AA2494">
        <w:rPr>
          <w:rFonts w:ascii="Arial" w:hAnsi="Arial" w:cs="Arial"/>
          <w:noProof/>
        </w:rPr>
        <w:t xml:space="preserve"> mają obowiązek przestrzegania zasad i norm </w:t>
      </w:r>
      <w:r w:rsidRPr="00B04380">
        <w:rPr>
          <w:rFonts w:ascii="Arial" w:hAnsi="Arial" w:cs="Arial"/>
          <w:noProof/>
        </w:rPr>
        <w:t>zachowania</w:t>
      </w:r>
      <w:r>
        <w:rPr>
          <w:rFonts w:ascii="Arial" w:hAnsi="Arial" w:cs="Arial"/>
          <w:noProof/>
          <w:color w:val="C00000"/>
        </w:rPr>
        <w:t xml:space="preserve"> </w:t>
      </w:r>
      <w:r w:rsidRPr="00AA2494">
        <w:rPr>
          <w:rFonts w:ascii="Arial" w:hAnsi="Arial" w:cs="Arial"/>
          <w:noProof/>
        </w:rPr>
        <w:t>okre</w:t>
      </w:r>
      <w:r>
        <w:rPr>
          <w:rFonts w:ascii="Arial" w:hAnsi="Arial" w:cs="Arial"/>
          <w:noProof/>
        </w:rPr>
        <w:t>ślonych w statucie przedszkola</w:t>
      </w:r>
      <w:r w:rsidRPr="00AA2494">
        <w:rPr>
          <w:rFonts w:ascii="Arial" w:hAnsi="Arial" w:cs="Arial"/>
          <w:noProof/>
        </w:rPr>
        <w:t>.</w:t>
      </w:r>
    </w:p>
    <w:p w14:paraId="680C80E0" w14:textId="77777777" w:rsidR="001E39B6" w:rsidRPr="001E39B6" w:rsidRDefault="001E39B6" w:rsidP="001E39B6">
      <w:pPr>
        <w:pStyle w:val="Akapitzlist"/>
        <w:numPr>
          <w:ilvl w:val="0"/>
          <w:numId w:val="18"/>
        </w:numPr>
        <w:spacing w:after="200" w:line="276" w:lineRule="auto"/>
        <w:ind w:right="283"/>
        <w:jc w:val="both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Przedszkolaki</w:t>
      </w:r>
      <w:r w:rsidRPr="00AA2494">
        <w:rPr>
          <w:rFonts w:ascii="Arial" w:hAnsi="Arial" w:cs="Arial"/>
          <w:noProof/>
        </w:rPr>
        <w:t xml:space="preserve"> uznają prawo innych </w:t>
      </w:r>
      <w:r>
        <w:rPr>
          <w:rFonts w:ascii="Arial" w:hAnsi="Arial" w:cs="Arial"/>
          <w:noProof/>
        </w:rPr>
        <w:t>dzieci do</w:t>
      </w:r>
      <w:r w:rsidRPr="00AA2494">
        <w:rPr>
          <w:rFonts w:ascii="Arial" w:hAnsi="Arial" w:cs="Arial"/>
          <w:noProof/>
        </w:rPr>
        <w:t xml:space="preserve"> odmienności i zachowania tożsamości </w:t>
      </w:r>
      <w:r>
        <w:rPr>
          <w:rFonts w:ascii="Arial" w:hAnsi="Arial" w:cs="Arial"/>
          <w:noProof/>
        </w:rPr>
        <w:t xml:space="preserve">- </w:t>
      </w:r>
      <w:r w:rsidRPr="00AA2494">
        <w:rPr>
          <w:rFonts w:ascii="Arial" w:hAnsi="Arial" w:cs="Arial"/>
          <w:noProof/>
        </w:rPr>
        <w:t>nikogo  nie dyskryminują  ze względu na jakąkolwiek jego odmienność.</w:t>
      </w:r>
    </w:p>
    <w:p w14:paraId="42B907E9" w14:textId="77777777" w:rsidR="001E39B6" w:rsidRPr="001E39B6" w:rsidRDefault="001E39B6" w:rsidP="001E39B6">
      <w:pPr>
        <w:pStyle w:val="Akapitzlist"/>
        <w:numPr>
          <w:ilvl w:val="0"/>
          <w:numId w:val="18"/>
        </w:numPr>
        <w:spacing w:after="200" w:line="276" w:lineRule="auto"/>
        <w:ind w:right="283"/>
        <w:jc w:val="both"/>
        <w:rPr>
          <w:rFonts w:ascii="Arial" w:hAnsi="Arial" w:cs="Arial"/>
          <w:noProof/>
        </w:rPr>
      </w:pPr>
      <w:r w:rsidRPr="00AA2494">
        <w:rPr>
          <w:rFonts w:ascii="Arial" w:hAnsi="Arial" w:cs="Arial"/>
          <w:noProof/>
        </w:rPr>
        <w:t xml:space="preserve">Zachowanie i postępowanie </w:t>
      </w:r>
      <w:r>
        <w:rPr>
          <w:rFonts w:ascii="Arial" w:hAnsi="Arial" w:cs="Arial"/>
          <w:noProof/>
        </w:rPr>
        <w:t>dzieci</w:t>
      </w:r>
      <w:r w:rsidRPr="00AA2494">
        <w:rPr>
          <w:rFonts w:ascii="Arial" w:hAnsi="Arial" w:cs="Arial"/>
          <w:noProof/>
        </w:rPr>
        <w:t xml:space="preserve"> wobec kolegów/innych osób nie narusza ich poczucia godności/wartości osobistej.</w:t>
      </w:r>
      <w:r>
        <w:rPr>
          <w:rFonts w:ascii="Arial" w:hAnsi="Arial" w:cs="Arial"/>
        </w:rPr>
        <w:t xml:space="preserve"> </w:t>
      </w:r>
    </w:p>
    <w:p w14:paraId="4F715D1F" w14:textId="77777777" w:rsidR="001E39B6" w:rsidRPr="001E39B6" w:rsidRDefault="001E39B6" w:rsidP="001E39B6">
      <w:pPr>
        <w:pStyle w:val="Akapitzlist"/>
        <w:numPr>
          <w:ilvl w:val="0"/>
          <w:numId w:val="18"/>
        </w:numPr>
        <w:spacing w:after="200" w:line="276" w:lineRule="auto"/>
        <w:ind w:right="283"/>
        <w:jc w:val="both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Kontakty</w:t>
      </w:r>
      <w:r w:rsidRPr="00AA2494">
        <w:rPr>
          <w:rFonts w:ascii="Arial" w:hAnsi="Arial" w:cs="Arial"/>
          <w:noProof/>
        </w:rPr>
        <w:t xml:space="preserve"> między </w:t>
      </w:r>
      <w:r>
        <w:rPr>
          <w:rFonts w:ascii="Arial" w:hAnsi="Arial" w:cs="Arial"/>
          <w:noProof/>
        </w:rPr>
        <w:t xml:space="preserve">dziećmi cechuje </w:t>
      </w:r>
      <w:r w:rsidRPr="00AA2494">
        <w:rPr>
          <w:rFonts w:ascii="Arial" w:hAnsi="Arial" w:cs="Arial"/>
          <w:noProof/>
        </w:rPr>
        <w:t xml:space="preserve">zachowanie  przez nich  wysokiej kultury osobistej, np. używanie zwrotów grzecznościowych typu </w:t>
      </w:r>
      <w:r w:rsidRPr="00AA2494">
        <w:rPr>
          <w:rFonts w:ascii="Arial" w:hAnsi="Arial" w:cs="Arial"/>
          <w:i/>
          <w:noProof/>
        </w:rPr>
        <w:t>proszę, dziękuję, przepraszam</w:t>
      </w:r>
      <w:r w:rsidRPr="00AA2494">
        <w:rPr>
          <w:rFonts w:ascii="Arial" w:hAnsi="Arial" w:cs="Arial"/>
          <w:noProof/>
        </w:rPr>
        <w:t>; uprzejmość;</w:t>
      </w:r>
      <w:r>
        <w:rPr>
          <w:rFonts w:ascii="Arial" w:hAnsi="Arial" w:cs="Arial"/>
          <w:noProof/>
        </w:rPr>
        <w:t xml:space="preserve"> </w:t>
      </w:r>
      <w:r w:rsidRPr="00AA2494">
        <w:rPr>
          <w:rFonts w:ascii="Arial" w:hAnsi="Arial" w:cs="Arial"/>
          <w:noProof/>
        </w:rPr>
        <w:t>życzliwość; poprawny, wolny od wulgaryzmów język; kontrola swojego zachowania i emocji; wyrażanie sądów i opinii w spokojny sposób, który nikogo nie obraża i nie krzywdzi.</w:t>
      </w:r>
    </w:p>
    <w:p w14:paraId="4B0E422E" w14:textId="77777777" w:rsidR="001E39B6" w:rsidRPr="001E39B6" w:rsidRDefault="001E39B6" w:rsidP="001E39B6">
      <w:pPr>
        <w:pStyle w:val="Akapitzlist"/>
        <w:numPr>
          <w:ilvl w:val="0"/>
          <w:numId w:val="18"/>
        </w:numPr>
        <w:spacing w:after="200" w:line="276" w:lineRule="auto"/>
        <w:ind w:right="283"/>
        <w:jc w:val="both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Dzieci  akceptują i </w:t>
      </w:r>
      <w:r w:rsidRPr="00AA2494">
        <w:rPr>
          <w:rFonts w:ascii="Arial" w:hAnsi="Arial" w:cs="Arial"/>
          <w:noProof/>
        </w:rPr>
        <w:t>szanują siebie nawzajem.</w:t>
      </w:r>
    </w:p>
    <w:p w14:paraId="7D0DC955" w14:textId="77777777" w:rsidR="001E39B6" w:rsidRPr="001E39B6" w:rsidRDefault="001E39B6" w:rsidP="001E39B6">
      <w:pPr>
        <w:pStyle w:val="Akapitzlist"/>
        <w:numPr>
          <w:ilvl w:val="0"/>
          <w:numId w:val="18"/>
        </w:numPr>
        <w:spacing w:after="200" w:line="276" w:lineRule="auto"/>
        <w:ind w:right="283"/>
        <w:jc w:val="both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Przedszkolaki okazują</w:t>
      </w:r>
      <w:r w:rsidRPr="00AA2494">
        <w:rPr>
          <w:rFonts w:ascii="Arial" w:hAnsi="Arial" w:cs="Arial"/>
          <w:noProof/>
        </w:rPr>
        <w:t xml:space="preserve"> zrozumienie dla trudności i problemów kolegów/koleżanek</w:t>
      </w:r>
      <w:r>
        <w:rPr>
          <w:rFonts w:ascii="Arial" w:hAnsi="Arial" w:cs="Arial"/>
          <w:noProof/>
        </w:rPr>
        <w:br/>
      </w:r>
      <w:r w:rsidRPr="00AA2494">
        <w:rPr>
          <w:rFonts w:ascii="Arial" w:hAnsi="Arial" w:cs="Arial"/>
          <w:noProof/>
        </w:rPr>
        <w:t>i oferują im pomoc. Nie k</w:t>
      </w:r>
      <w:r>
        <w:rPr>
          <w:rFonts w:ascii="Arial" w:hAnsi="Arial" w:cs="Arial"/>
          <w:noProof/>
        </w:rPr>
        <w:t>pią, nie szydzą z ich słabości,</w:t>
      </w:r>
      <w:r w:rsidR="00407F83">
        <w:rPr>
          <w:rFonts w:ascii="Arial" w:hAnsi="Arial" w:cs="Arial"/>
          <w:noProof/>
        </w:rPr>
        <w:t xml:space="preserve"> nie wyśmiewają ich, nie </w:t>
      </w:r>
      <w:r w:rsidRPr="00AA2494">
        <w:rPr>
          <w:rFonts w:ascii="Arial" w:hAnsi="Arial" w:cs="Arial"/>
          <w:noProof/>
        </w:rPr>
        <w:t>krytykują.</w:t>
      </w:r>
    </w:p>
    <w:p w14:paraId="14F1ADEE" w14:textId="77777777" w:rsidR="001E39B6" w:rsidRDefault="001E39B6" w:rsidP="001E39B6">
      <w:pPr>
        <w:pStyle w:val="Akapitzlist"/>
        <w:numPr>
          <w:ilvl w:val="0"/>
          <w:numId w:val="18"/>
        </w:numPr>
        <w:spacing w:after="200" w:line="276" w:lineRule="auto"/>
        <w:ind w:right="283"/>
        <w:jc w:val="both"/>
        <w:rPr>
          <w:rFonts w:ascii="Arial" w:hAnsi="Arial" w:cs="Arial"/>
          <w:noProof/>
        </w:rPr>
      </w:pPr>
      <w:r w:rsidRPr="00AA2494">
        <w:rPr>
          <w:rFonts w:ascii="Arial" w:hAnsi="Arial" w:cs="Arial"/>
          <w:noProof/>
        </w:rPr>
        <w:t xml:space="preserve">W kontaktach między sobą </w:t>
      </w:r>
      <w:r>
        <w:rPr>
          <w:rFonts w:ascii="Arial" w:hAnsi="Arial" w:cs="Arial"/>
          <w:noProof/>
        </w:rPr>
        <w:t>dzieci nie powinny</w:t>
      </w:r>
      <w:r w:rsidRPr="00AA2494">
        <w:rPr>
          <w:rFonts w:ascii="Arial" w:hAnsi="Arial" w:cs="Arial"/>
          <w:noProof/>
        </w:rPr>
        <w:t xml:space="preserve"> zachowywać się prowokacyjnie</w:t>
      </w:r>
      <w:r>
        <w:rPr>
          <w:rFonts w:ascii="Arial" w:hAnsi="Arial" w:cs="Arial"/>
          <w:noProof/>
        </w:rPr>
        <w:br/>
      </w:r>
      <w:r w:rsidRPr="00AA2494">
        <w:rPr>
          <w:rFonts w:ascii="Arial" w:hAnsi="Arial" w:cs="Arial"/>
          <w:noProof/>
        </w:rPr>
        <w:t>i konkurencyjnie.</w:t>
      </w:r>
      <w:r>
        <w:rPr>
          <w:rFonts w:ascii="Arial" w:hAnsi="Arial" w:cs="Arial"/>
          <w:noProof/>
        </w:rPr>
        <w:t xml:space="preserve"> Nie powinny również odczuwać</w:t>
      </w:r>
      <w:r w:rsidRPr="00AA2494">
        <w:rPr>
          <w:rFonts w:ascii="Arial" w:hAnsi="Arial" w:cs="Arial"/>
          <w:noProof/>
        </w:rPr>
        <w:t xml:space="preserve"> p</w:t>
      </w:r>
      <w:r w:rsidR="00407F83">
        <w:rPr>
          <w:rFonts w:ascii="Arial" w:hAnsi="Arial" w:cs="Arial"/>
          <w:noProof/>
        </w:rPr>
        <w:t>oczucia zagrożenia czy </w:t>
      </w:r>
      <w:r w:rsidRPr="00AA2494">
        <w:rPr>
          <w:rFonts w:ascii="Arial" w:hAnsi="Arial" w:cs="Arial"/>
          <w:noProof/>
        </w:rPr>
        <w:t>wrogości  ze strony kolegów.</w:t>
      </w:r>
    </w:p>
    <w:p w14:paraId="16AA343E" w14:textId="77777777" w:rsidR="001E39B6" w:rsidRPr="004C197A" w:rsidRDefault="001E39B6" w:rsidP="001E39B6">
      <w:pPr>
        <w:pStyle w:val="Akapitzlist"/>
        <w:ind w:right="283"/>
        <w:jc w:val="both"/>
        <w:rPr>
          <w:rFonts w:ascii="Arial" w:hAnsi="Arial" w:cs="Arial"/>
          <w:noProof/>
        </w:rPr>
      </w:pPr>
    </w:p>
    <w:p w14:paraId="1AA2EB85" w14:textId="77777777" w:rsidR="001E39B6" w:rsidRPr="005148C1" w:rsidRDefault="001E39B6" w:rsidP="005148C1">
      <w:pPr>
        <w:pStyle w:val="Akapitzlist"/>
        <w:numPr>
          <w:ilvl w:val="0"/>
          <w:numId w:val="18"/>
        </w:numPr>
        <w:spacing w:after="200" w:line="276" w:lineRule="auto"/>
        <w:ind w:right="283"/>
        <w:jc w:val="both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Dzieci mają</w:t>
      </w:r>
      <w:r w:rsidRPr="00AA2494">
        <w:rPr>
          <w:rFonts w:ascii="Arial" w:hAnsi="Arial" w:cs="Arial"/>
          <w:noProof/>
        </w:rPr>
        <w:t xml:space="preserve"> prawo do własnych poglądów, </w:t>
      </w:r>
      <w:r w:rsidR="004D53EA">
        <w:rPr>
          <w:rFonts w:ascii="Arial" w:hAnsi="Arial" w:cs="Arial"/>
          <w:noProof/>
        </w:rPr>
        <w:t>ocen i spojrzenia na świat oraz </w:t>
      </w:r>
      <w:r w:rsidRPr="00AA2494">
        <w:rPr>
          <w:rFonts w:ascii="Arial" w:hAnsi="Arial" w:cs="Arial"/>
          <w:noProof/>
        </w:rPr>
        <w:t>wyrażania ich, pod warunkiem, że  spos</w:t>
      </w:r>
      <w:r>
        <w:rPr>
          <w:rFonts w:ascii="Arial" w:hAnsi="Arial" w:cs="Arial"/>
          <w:noProof/>
        </w:rPr>
        <w:t xml:space="preserve">ób ich wyrażania wolny jest od </w:t>
      </w:r>
      <w:r w:rsidRPr="00AA2494">
        <w:rPr>
          <w:rFonts w:ascii="Arial" w:hAnsi="Arial" w:cs="Arial"/>
          <w:noProof/>
        </w:rPr>
        <w:t>agresji</w:t>
      </w:r>
      <w:r>
        <w:rPr>
          <w:rFonts w:ascii="Arial" w:hAnsi="Arial" w:cs="Arial"/>
          <w:noProof/>
        </w:rPr>
        <w:t xml:space="preserve"> </w:t>
      </w:r>
      <w:r>
        <w:rPr>
          <w:rFonts w:ascii="Arial" w:hAnsi="Arial" w:cs="Arial"/>
          <w:noProof/>
        </w:rPr>
        <w:br/>
      </w:r>
      <w:r w:rsidRPr="00AA2494">
        <w:rPr>
          <w:rFonts w:ascii="Arial" w:hAnsi="Arial" w:cs="Arial"/>
          <w:noProof/>
        </w:rPr>
        <w:t>i prze</w:t>
      </w:r>
      <w:r>
        <w:rPr>
          <w:rFonts w:ascii="Arial" w:hAnsi="Arial" w:cs="Arial"/>
          <w:noProof/>
        </w:rPr>
        <w:t>mocy oraz</w:t>
      </w:r>
      <w:r w:rsidRPr="00AA2494">
        <w:rPr>
          <w:rFonts w:ascii="Arial" w:hAnsi="Arial" w:cs="Arial"/>
          <w:noProof/>
        </w:rPr>
        <w:t xml:space="preserve"> nikomu nie wyrządza krzywdy. </w:t>
      </w:r>
    </w:p>
    <w:p w14:paraId="7731FB3F" w14:textId="77777777" w:rsidR="001E39B6" w:rsidRPr="005148C1" w:rsidRDefault="001E39B6" w:rsidP="005148C1">
      <w:pPr>
        <w:pStyle w:val="Akapitzlist"/>
        <w:numPr>
          <w:ilvl w:val="0"/>
          <w:numId w:val="18"/>
        </w:numPr>
        <w:spacing w:after="200" w:line="276" w:lineRule="auto"/>
        <w:ind w:right="283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t xml:space="preserve">Przedszkolaki </w:t>
      </w:r>
      <w:r w:rsidRPr="00AA2494">
        <w:rPr>
          <w:rFonts w:ascii="Arial" w:hAnsi="Arial" w:cs="Arial"/>
          <w:noProof/>
        </w:rPr>
        <w:t>nie mają prawa stosować z jakiegokolwiek powod</w:t>
      </w:r>
      <w:r>
        <w:rPr>
          <w:rFonts w:ascii="Arial" w:hAnsi="Arial" w:cs="Arial"/>
          <w:noProof/>
        </w:rPr>
        <w:t xml:space="preserve">u </w:t>
      </w:r>
      <w:r w:rsidRPr="00AA2494">
        <w:rPr>
          <w:rFonts w:ascii="Arial" w:hAnsi="Arial" w:cs="Arial"/>
          <w:noProof/>
        </w:rPr>
        <w:t>słownej, fizycznej</w:t>
      </w:r>
      <w:r>
        <w:rPr>
          <w:rFonts w:ascii="Arial" w:hAnsi="Arial" w:cs="Arial"/>
          <w:noProof/>
        </w:rPr>
        <w:t xml:space="preserve"> </w:t>
      </w:r>
      <w:r w:rsidRPr="00AA2494">
        <w:rPr>
          <w:rFonts w:ascii="Arial" w:hAnsi="Arial" w:cs="Arial"/>
          <w:noProof/>
        </w:rPr>
        <w:t xml:space="preserve">i psychicznej agresji i przemocy wobec innych </w:t>
      </w:r>
      <w:r>
        <w:rPr>
          <w:rFonts w:ascii="Arial" w:hAnsi="Arial" w:cs="Arial"/>
          <w:noProof/>
        </w:rPr>
        <w:t>dzieci</w:t>
      </w:r>
      <w:r w:rsidRPr="00AA2494">
        <w:rPr>
          <w:rFonts w:ascii="Arial" w:hAnsi="Arial" w:cs="Arial"/>
          <w:noProof/>
        </w:rPr>
        <w:t xml:space="preserve">.  </w:t>
      </w:r>
      <w:r w:rsidRPr="00AA2494">
        <w:rPr>
          <w:rFonts w:ascii="Arial" w:hAnsi="Arial" w:cs="Arial"/>
        </w:rPr>
        <w:t xml:space="preserve"> </w:t>
      </w:r>
    </w:p>
    <w:p w14:paraId="538086FD" w14:textId="77777777" w:rsidR="001E39B6" w:rsidRPr="005148C1" w:rsidRDefault="001E39B6" w:rsidP="005148C1">
      <w:pPr>
        <w:pStyle w:val="Akapitzlist"/>
        <w:numPr>
          <w:ilvl w:val="0"/>
          <w:numId w:val="18"/>
        </w:numPr>
        <w:spacing w:after="200" w:line="276" w:lineRule="auto"/>
        <w:ind w:right="283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t>Dzieci</w:t>
      </w:r>
      <w:r w:rsidRPr="00AA2494">
        <w:rPr>
          <w:rFonts w:ascii="Arial" w:hAnsi="Arial" w:cs="Arial"/>
          <w:noProof/>
        </w:rPr>
        <w:t xml:space="preserve"> mają obowiązek przeciwstawiania się wszelkim przejawom brutalności</w:t>
      </w:r>
      <w:r>
        <w:rPr>
          <w:rFonts w:ascii="Arial" w:hAnsi="Arial" w:cs="Arial"/>
          <w:noProof/>
        </w:rPr>
        <w:br/>
      </w:r>
      <w:r w:rsidRPr="00AA2494">
        <w:rPr>
          <w:rFonts w:ascii="Arial" w:hAnsi="Arial" w:cs="Arial"/>
          <w:noProof/>
        </w:rPr>
        <w:t xml:space="preserve">i wulgarności oraz informowania pracowników </w:t>
      </w:r>
      <w:r>
        <w:rPr>
          <w:rFonts w:ascii="Arial" w:hAnsi="Arial" w:cs="Arial"/>
          <w:noProof/>
        </w:rPr>
        <w:t>przedszkola</w:t>
      </w:r>
      <w:r w:rsidRPr="00AA2494">
        <w:rPr>
          <w:rFonts w:ascii="Arial" w:hAnsi="Arial" w:cs="Arial"/>
          <w:noProof/>
        </w:rPr>
        <w:t xml:space="preserve"> o zaistniałych zagrożeniach.</w:t>
      </w:r>
      <w:r w:rsidRPr="00AA2494">
        <w:rPr>
          <w:rFonts w:ascii="Arial" w:hAnsi="Arial" w:cs="Arial"/>
        </w:rPr>
        <w:t xml:space="preserve"> </w:t>
      </w:r>
    </w:p>
    <w:p w14:paraId="04C76F5B" w14:textId="77777777" w:rsidR="001E39B6" w:rsidRPr="005148C1" w:rsidRDefault="001E39B6" w:rsidP="005148C1">
      <w:pPr>
        <w:pStyle w:val="Akapitzlist"/>
        <w:numPr>
          <w:ilvl w:val="0"/>
          <w:numId w:val="18"/>
        </w:numPr>
        <w:spacing w:after="200" w:line="276" w:lineRule="auto"/>
        <w:ind w:right="283"/>
        <w:jc w:val="both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Jeśli</w:t>
      </w:r>
      <w:r w:rsidRPr="00AA2494">
        <w:rPr>
          <w:rFonts w:ascii="Arial" w:hAnsi="Arial" w:cs="Arial"/>
          <w:noProof/>
        </w:rPr>
        <w:t xml:space="preserve"> </w:t>
      </w:r>
      <w:r>
        <w:rPr>
          <w:rFonts w:ascii="Arial" w:hAnsi="Arial" w:cs="Arial"/>
          <w:noProof/>
        </w:rPr>
        <w:t>przedszkolak jest</w:t>
      </w:r>
      <w:r w:rsidRPr="00AA2494">
        <w:rPr>
          <w:rFonts w:ascii="Arial" w:hAnsi="Arial" w:cs="Arial"/>
          <w:noProof/>
        </w:rPr>
        <w:t xml:space="preserve"> świadkiem stosowania przez innego </w:t>
      </w:r>
      <w:r>
        <w:rPr>
          <w:rFonts w:ascii="Arial" w:hAnsi="Arial" w:cs="Arial"/>
          <w:noProof/>
        </w:rPr>
        <w:t>dziecka</w:t>
      </w:r>
      <w:r w:rsidRPr="00AA2494">
        <w:rPr>
          <w:rFonts w:ascii="Arial" w:hAnsi="Arial" w:cs="Arial"/>
          <w:noProof/>
        </w:rPr>
        <w:t>/</w:t>
      </w:r>
      <w:r>
        <w:rPr>
          <w:rFonts w:ascii="Arial" w:hAnsi="Arial" w:cs="Arial"/>
          <w:noProof/>
        </w:rPr>
        <w:t>dzieci</w:t>
      </w:r>
      <w:r w:rsidRPr="00AA2494">
        <w:rPr>
          <w:rFonts w:ascii="Arial" w:hAnsi="Arial" w:cs="Arial"/>
          <w:noProof/>
        </w:rPr>
        <w:t xml:space="preserve"> jakiejkolwiek formy agresji lub przemocy, ma obowiązek reagowania  na nią, np: pomaga ofierze, chroni</w:t>
      </w:r>
      <w:r>
        <w:rPr>
          <w:rFonts w:ascii="Arial" w:hAnsi="Arial" w:cs="Arial"/>
          <w:noProof/>
        </w:rPr>
        <w:t xml:space="preserve"> ją, szuka pomocy dla ofiary u </w:t>
      </w:r>
      <w:r w:rsidR="00407F83">
        <w:rPr>
          <w:rFonts w:ascii="Arial" w:hAnsi="Arial" w:cs="Arial"/>
          <w:noProof/>
        </w:rPr>
        <w:t>osoby dorosłej (zgodnie z </w:t>
      </w:r>
      <w:r w:rsidRPr="00AA2494">
        <w:rPr>
          <w:rFonts w:ascii="Arial" w:hAnsi="Arial" w:cs="Arial"/>
          <w:noProof/>
        </w:rPr>
        <w:t xml:space="preserve">obowiązującyymi w </w:t>
      </w:r>
      <w:r>
        <w:rPr>
          <w:rFonts w:ascii="Arial" w:hAnsi="Arial" w:cs="Arial"/>
          <w:noProof/>
        </w:rPr>
        <w:t xml:space="preserve">przedszkolu </w:t>
      </w:r>
      <w:r w:rsidRPr="00AA2494">
        <w:rPr>
          <w:rFonts w:ascii="Arial" w:hAnsi="Arial" w:cs="Arial"/>
          <w:noProof/>
        </w:rPr>
        <w:t>procedurami).</w:t>
      </w:r>
    </w:p>
    <w:p w14:paraId="7207A88F" w14:textId="77777777" w:rsidR="001E39B6" w:rsidRPr="005148C1" w:rsidRDefault="001E39B6" w:rsidP="005148C1">
      <w:pPr>
        <w:pStyle w:val="Akapitzlist"/>
        <w:numPr>
          <w:ilvl w:val="0"/>
          <w:numId w:val="18"/>
        </w:numPr>
        <w:spacing w:after="200" w:line="276" w:lineRule="auto"/>
        <w:ind w:right="283"/>
        <w:jc w:val="both"/>
        <w:rPr>
          <w:rFonts w:ascii="Arial" w:hAnsi="Arial" w:cs="Arial"/>
          <w:noProof/>
        </w:rPr>
      </w:pPr>
      <w:r w:rsidRPr="00AA2494">
        <w:rPr>
          <w:rFonts w:ascii="Arial" w:hAnsi="Arial" w:cs="Arial"/>
          <w:noProof/>
        </w:rPr>
        <w:t xml:space="preserve">Wszyscy </w:t>
      </w:r>
      <w:r>
        <w:rPr>
          <w:rFonts w:ascii="Arial" w:hAnsi="Arial" w:cs="Arial"/>
          <w:noProof/>
        </w:rPr>
        <w:t>małoletni</w:t>
      </w:r>
      <w:r w:rsidRPr="00AA2494">
        <w:rPr>
          <w:rFonts w:ascii="Arial" w:hAnsi="Arial" w:cs="Arial"/>
          <w:noProof/>
        </w:rPr>
        <w:t xml:space="preserve"> znają obowiązujące w </w:t>
      </w:r>
      <w:r>
        <w:rPr>
          <w:rFonts w:ascii="Arial" w:hAnsi="Arial" w:cs="Arial"/>
          <w:noProof/>
        </w:rPr>
        <w:t xml:space="preserve">przedszkolu </w:t>
      </w:r>
      <w:r w:rsidRPr="00AA2494">
        <w:rPr>
          <w:rFonts w:ascii="Arial" w:hAnsi="Arial" w:cs="Arial"/>
          <w:noProof/>
        </w:rPr>
        <w:t>procedury bezpieczeństwa – wiedzą, jak  zachowywać się w sytuacjach, które zagrażają ich bezpieczeństwu</w:t>
      </w:r>
      <w:r w:rsidRPr="00AA2494">
        <w:rPr>
          <w:rFonts w:ascii="Arial" w:hAnsi="Arial" w:cs="Arial"/>
        </w:rPr>
        <w:t xml:space="preserve"> </w:t>
      </w:r>
      <w:r w:rsidRPr="00AA2494">
        <w:rPr>
          <w:rFonts w:ascii="Arial" w:hAnsi="Arial" w:cs="Arial"/>
          <w:noProof/>
        </w:rPr>
        <w:t xml:space="preserve">lub bezpieczeństwa innych </w:t>
      </w:r>
      <w:r>
        <w:rPr>
          <w:rFonts w:ascii="Arial" w:hAnsi="Arial" w:cs="Arial"/>
          <w:noProof/>
        </w:rPr>
        <w:t xml:space="preserve">dzieci, gdzie i do kogo </w:t>
      </w:r>
      <w:r w:rsidRPr="00AA2494">
        <w:rPr>
          <w:rFonts w:ascii="Arial" w:hAnsi="Arial" w:cs="Arial"/>
          <w:noProof/>
        </w:rPr>
        <w:t>doros</w:t>
      </w:r>
      <w:r>
        <w:rPr>
          <w:rFonts w:ascii="Arial" w:hAnsi="Arial" w:cs="Arial"/>
          <w:noProof/>
        </w:rPr>
        <w:t xml:space="preserve">łego mogą się w przedszkolu zwrócić </w:t>
      </w:r>
      <w:r w:rsidRPr="00AA2494">
        <w:rPr>
          <w:rFonts w:ascii="Arial" w:hAnsi="Arial" w:cs="Arial"/>
          <w:noProof/>
        </w:rPr>
        <w:t>o pomoc.</w:t>
      </w:r>
    </w:p>
    <w:p w14:paraId="2ADA6020" w14:textId="77777777" w:rsidR="001E39B6" w:rsidRPr="00AA2494" w:rsidRDefault="001E39B6" w:rsidP="001E39B6">
      <w:pPr>
        <w:pStyle w:val="Akapitzlist"/>
        <w:numPr>
          <w:ilvl w:val="0"/>
          <w:numId w:val="18"/>
        </w:numPr>
        <w:spacing w:after="200" w:line="276" w:lineRule="auto"/>
        <w:ind w:right="283"/>
        <w:jc w:val="both"/>
        <w:rPr>
          <w:rFonts w:ascii="Arial" w:hAnsi="Arial" w:cs="Arial"/>
          <w:noProof/>
        </w:rPr>
      </w:pPr>
      <w:r w:rsidRPr="00AA2494">
        <w:rPr>
          <w:rFonts w:ascii="Arial" w:hAnsi="Arial" w:cs="Arial"/>
          <w:noProof/>
        </w:rPr>
        <w:t xml:space="preserve">Jeśli </w:t>
      </w:r>
      <w:r>
        <w:rPr>
          <w:rFonts w:ascii="Arial" w:hAnsi="Arial" w:cs="Arial"/>
          <w:noProof/>
        </w:rPr>
        <w:t>przedszkolak</w:t>
      </w:r>
      <w:r w:rsidRPr="00AA2494">
        <w:rPr>
          <w:rFonts w:ascii="Arial" w:hAnsi="Arial" w:cs="Arial"/>
          <w:noProof/>
        </w:rPr>
        <w:t xml:space="preserve"> stał się ofiarą  agres</w:t>
      </w:r>
      <w:r>
        <w:rPr>
          <w:rFonts w:ascii="Arial" w:hAnsi="Arial" w:cs="Arial"/>
          <w:noProof/>
        </w:rPr>
        <w:t xml:space="preserve">ji lub przemocy, może uzyskać w przedszkolu </w:t>
      </w:r>
      <w:r w:rsidRPr="00AA2494">
        <w:rPr>
          <w:rFonts w:ascii="Arial" w:hAnsi="Arial" w:cs="Arial"/>
          <w:noProof/>
        </w:rPr>
        <w:t>pomoc, zgodnie z obowiązującymi w niej procedurami.</w:t>
      </w:r>
    </w:p>
    <w:p w14:paraId="16A66DF0" w14:textId="77777777" w:rsidR="001455F9" w:rsidRPr="001455F9" w:rsidRDefault="001455F9" w:rsidP="001455F9">
      <w:pPr>
        <w:spacing w:after="200" w:line="276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br w:type="page"/>
      </w:r>
    </w:p>
    <w:p w14:paraId="09D46084" w14:textId="77777777" w:rsidR="001455F9" w:rsidRDefault="001455F9" w:rsidP="001E39B6">
      <w:pPr>
        <w:pStyle w:val="Akapitzlist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  <w:noProof/>
          <w:lang w:eastAsia="pl-PL"/>
        </w:rPr>
        <w:lastRenderedPageBreak/>
        <w:drawing>
          <wp:anchor distT="0" distB="0" distL="114300" distR="114300" simplePos="0" relativeHeight="251660288" behindDoc="0" locked="0" layoutInCell="1" allowOverlap="1" wp14:anchorId="3FFCD78D" wp14:editId="61E6105E">
            <wp:simplePos x="0" y="0"/>
            <wp:positionH relativeFrom="margin">
              <wp:align>center</wp:align>
            </wp:positionH>
            <wp:positionV relativeFrom="margin">
              <wp:posOffset>643255</wp:posOffset>
            </wp:positionV>
            <wp:extent cx="6457950" cy="8353425"/>
            <wp:effectExtent l="19050" t="0" r="0" b="0"/>
            <wp:wrapSquare wrapText="bothSides"/>
            <wp:docPr id="2" name="Obraz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4179" t="5146" r="4413" b="112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835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525ED">
        <w:rPr>
          <w:rFonts w:ascii="Arial" w:hAnsi="Arial" w:cs="Arial"/>
          <w:bCs/>
        </w:rPr>
        <w:t>Załącznik 3</w:t>
      </w:r>
    </w:p>
    <w:p w14:paraId="338750A4" w14:textId="77777777" w:rsidR="001455F9" w:rsidRDefault="003525ED" w:rsidP="001E39B6">
      <w:pPr>
        <w:pStyle w:val="Akapitzlist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  <w:noProof/>
          <w:lang w:eastAsia="pl-PL"/>
        </w:rPr>
        <w:lastRenderedPageBreak/>
        <w:drawing>
          <wp:anchor distT="0" distB="0" distL="114300" distR="114300" simplePos="0" relativeHeight="251662336" behindDoc="0" locked="0" layoutInCell="1" allowOverlap="1" wp14:anchorId="520EBF50" wp14:editId="1ACE3FC0">
            <wp:simplePos x="0" y="0"/>
            <wp:positionH relativeFrom="margin">
              <wp:posOffset>-404495</wp:posOffset>
            </wp:positionH>
            <wp:positionV relativeFrom="margin">
              <wp:posOffset>-233045</wp:posOffset>
            </wp:positionV>
            <wp:extent cx="6591300" cy="8648700"/>
            <wp:effectExtent l="19050" t="0" r="0" b="0"/>
            <wp:wrapSquare wrapText="bothSides"/>
            <wp:docPr id="20" name="Obraz 20" descr="C:\Users\Psycholog\AppData\Local\Microsoft\Windows\INetCache\Content.Word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Psycholog\AppData\Local\Microsoft\Windows\INetCache\Content.Word\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7078" r="6476" b="197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0" cy="864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92D6F41" w14:textId="77777777" w:rsidR="001455F9" w:rsidRDefault="001455F9" w:rsidP="001E39B6">
      <w:pPr>
        <w:pStyle w:val="Akapitzlist"/>
        <w:jc w:val="both"/>
        <w:rPr>
          <w:rFonts w:ascii="Arial" w:hAnsi="Arial" w:cs="Arial"/>
          <w:bCs/>
        </w:rPr>
      </w:pPr>
    </w:p>
    <w:p w14:paraId="0F11FBFD" w14:textId="77777777" w:rsidR="001E39B6" w:rsidRPr="001E39B6" w:rsidRDefault="001455F9" w:rsidP="001E39B6">
      <w:pPr>
        <w:pStyle w:val="Akapitzlist"/>
        <w:jc w:val="both"/>
        <w:rPr>
          <w:rFonts w:ascii="Arial" w:hAnsi="Arial" w:cs="Arial"/>
          <w:bCs/>
        </w:rPr>
      </w:pPr>
      <w:r w:rsidRPr="001455F9">
        <w:rPr>
          <w:rFonts w:ascii="Arial" w:hAnsi="Arial" w:cs="Arial"/>
          <w:bCs/>
          <w:noProof/>
          <w:lang w:eastAsia="pl-PL"/>
        </w:rPr>
        <w:lastRenderedPageBreak/>
        <w:drawing>
          <wp:anchor distT="0" distB="0" distL="114300" distR="114300" simplePos="0" relativeHeight="251659264" behindDoc="0" locked="0" layoutInCell="1" allowOverlap="1" wp14:anchorId="75705A80" wp14:editId="724CD1B7">
            <wp:simplePos x="0" y="0"/>
            <wp:positionH relativeFrom="margin">
              <wp:posOffset>-204470</wp:posOffset>
            </wp:positionH>
            <wp:positionV relativeFrom="margin">
              <wp:posOffset>-252095</wp:posOffset>
            </wp:positionV>
            <wp:extent cx="6283325" cy="8915400"/>
            <wp:effectExtent l="19050" t="0" r="3175" b="0"/>
            <wp:wrapSquare wrapText="bothSides"/>
            <wp:docPr id="1" name="Obraz 22" descr="C:\Users\Psycholog\AppData\Local\Microsoft\Windows\INetCache\Content.Word\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Psycholog\AppData\Local\Microsoft\Windows\INetCache\Content.Word\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6695" t="7953" r="4558" b="108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3325" cy="891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E39B6" w:rsidRPr="001E39B6" w:rsidSect="001B5FDC">
      <w:footerReference w:type="default" r:id="rId11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B3AF50" w14:textId="77777777" w:rsidR="00497B93" w:rsidRDefault="00497B93" w:rsidP="005148C1">
      <w:pPr>
        <w:spacing w:after="0" w:line="240" w:lineRule="auto"/>
      </w:pPr>
      <w:r>
        <w:separator/>
      </w:r>
    </w:p>
  </w:endnote>
  <w:endnote w:type="continuationSeparator" w:id="0">
    <w:p w14:paraId="715CA541" w14:textId="77777777" w:rsidR="00497B93" w:rsidRDefault="00497B93" w:rsidP="005148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Dubai Medium">
    <w:panose1 w:val="020B0603030403030204"/>
    <w:charset w:val="00"/>
    <w:family w:val="swiss"/>
    <w:pitch w:val="variable"/>
    <w:sig w:usb0="80002067" w:usb1="80000000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81599799"/>
      <w:docPartObj>
        <w:docPartGallery w:val="Page Numbers (Bottom of Page)"/>
        <w:docPartUnique/>
      </w:docPartObj>
    </w:sdtPr>
    <w:sdtContent>
      <w:p w14:paraId="6A7179B5" w14:textId="77777777" w:rsidR="005148C1" w:rsidRDefault="00000000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D53EA"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14:paraId="1E570766" w14:textId="77777777" w:rsidR="005148C1" w:rsidRDefault="005148C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96CA55" w14:textId="77777777" w:rsidR="00497B93" w:rsidRDefault="00497B93" w:rsidP="005148C1">
      <w:pPr>
        <w:spacing w:after="0" w:line="240" w:lineRule="auto"/>
      </w:pPr>
      <w:r>
        <w:separator/>
      </w:r>
    </w:p>
  </w:footnote>
  <w:footnote w:type="continuationSeparator" w:id="0">
    <w:p w14:paraId="54CDDF1A" w14:textId="77777777" w:rsidR="00497B93" w:rsidRDefault="00497B93" w:rsidP="005148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25CE9"/>
    <w:multiLevelType w:val="hybridMultilevel"/>
    <w:tmpl w:val="6910F2AA"/>
    <w:lvl w:ilvl="0" w:tplc="F9C005E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bCs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F140E"/>
    <w:multiLevelType w:val="multilevel"/>
    <w:tmpl w:val="042A1C10"/>
    <w:lvl w:ilvl="0">
      <w:start w:val="1"/>
      <w:numFmt w:val="decimal"/>
      <w:lvlText w:val="%1."/>
      <w:lvlJc w:val="left"/>
      <w:pPr>
        <w:ind w:left="780" w:hanging="360"/>
      </w:pPr>
      <w:rPr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2280" w:hanging="720"/>
      </w:pPr>
      <w:rPr>
        <w:rFonts w:hint="default"/>
        <w:color w:val="0070C0"/>
      </w:rPr>
    </w:lvl>
    <w:lvl w:ilvl="2">
      <w:start w:val="1"/>
      <w:numFmt w:val="decimal"/>
      <w:isLgl/>
      <w:lvlText w:val="%1.%2.%3."/>
      <w:lvlJc w:val="left"/>
      <w:pPr>
        <w:ind w:left="1140" w:hanging="720"/>
      </w:pPr>
      <w:rPr>
        <w:rFonts w:hint="default"/>
        <w:color w:val="002060"/>
      </w:rPr>
    </w:lvl>
    <w:lvl w:ilvl="3">
      <w:start w:val="1"/>
      <w:numFmt w:val="decimal"/>
      <w:isLgl/>
      <w:lvlText w:val="%1.%2.%3.%4."/>
      <w:lvlJc w:val="left"/>
      <w:pPr>
        <w:ind w:left="1500" w:hanging="1080"/>
      </w:pPr>
      <w:rPr>
        <w:rFonts w:hint="default"/>
        <w:color w:val="002060"/>
      </w:rPr>
    </w:lvl>
    <w:lvl w:ilvl="4">
      <w:start w:val="1"/>
      <w:numFmt w:val="decimal"/>
      <w:isLgl/>
      <w:lvlText w:val="%1.%2.%3.%4.%5."/>
      <w:lvlJc w:val="left"/>
      <w:pPr>
        <w:ind w:left="1500" w:hanging="1080"/>
      </w:pPr>
      <w:rPr>
        <w:rFonts w:hint="default"/>
        <w:color w:val="002060"/>
      </w:rPr>
    </w:lvl>
    <w:lvl w:ilvl="5">
      <w:start w:val="1"/>
      <w:numFmt w:val="decimal"/>
      <w:isLgl/>
      <w:lvlText w:val="%1.%2.%3.%4.%5.%6."/>
      <w:lvlJc w:val="left"/>
      <w:pPr>
        <w:ind w:left="1860" w:hanging="1440"/>
      </w:pPr>
      <w:rPr>
        <w:rFonts w:hint="default"/>
        <w:color w:val="002060"/>
      </w:rPr>
    </w:lvl>
    <w:lvl w:ilvl="6">
      <w:start w:val="1"/>
      <w:numFmt w:val="decimal"/>
      <w:isLgl/>
      <w:lvlText w:val="%1.%2.%3.%4.%5.%6.%7."/>
      <w:lvlJc w:val="left"/>
      <w:pPr>
        <w:ind w:left="1860" w:hanging="1440"/>
      </w:pPr>
      <w:rPr>
        <w:rFonts w:hint="default"/>
        <w:color w:val="002060"/>
      </w:rPr>
    </w:lvl>
    <w:lvl w:ilvl="7">
      <w:start w:val="1"/>
      <w:numFmt w:val="decimal"/>
      <w:isLgl/>
      <w:lvlText w:val="%1.%2.%3.%4.%5.%6.%7.%8."/>
      <w:lvlJc w:val="left"/>
      <w:pPr>
        <w:ind w:left="2220" w:hanging="1800"/>
      </w:pPr>
      <w:rPr>
        <w:rFonts w:hint="default"/>
        <w:color w:val="002060"/>
      </w:rPr>
    </w:lvl>
    <w:lvl w:ilvl="8">
      <w:start w:val="1"/>
      <w:numFmt w:val="decimal"/>
      <w:isLgl/>
      <w:lvlText w:val="%1.%2.%3.%4.%5.%6.%7.%8.%9."/>
      <w:lvlJc w:val="left"/>
      <w:pPr>
        <w:ind w:left="2220" w:hanging="1800"/>
      </w:pPr>
      <w:rPr>
        <w:rFonts w:hint="default"/>
        <w:color w:val="002060"/>
      </w:rPr>
    </w:lvl>
  </w:abstractNum>
  <w:abstractNum w:abstractNumId="2" w15:restartNumberingAfterBreak="0">
    <w:nsid w:val="0B4173D7"/>
    <w:multiLevelType w:val="multilevel"/>
    <w:tmpl w:val="929263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Arial" w:hAnsi="Arial" w:cs="Arial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E091457"/>
    <w:multiLevelType w:val="hybridMultilevel"/>
    <w:tmpl w:val="08144B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4F2850"/>
    <w:multiLevelType w:val="hybridMultilevel"/>
    <w:tmpl w:val="5448B284"/>
    <w:lvl w:ilvl="0" w:tplc="139E09C8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2B7706"/>
    <w:multiLevelType w:val="hybridMultilevel"/>
    <w:tmpl w:val="BCF2465E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121617D1"/>
    <w:multiLevelType w:val="hybridMultilevel"/>
    <w:tmpl w:val="305C88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E26649"/>
    <w:multiLevelType w:val="hybridMultilevel"/>
    <w:tmpl w:val="571891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B478B6"/>
    <w:multiLevelType w:val="hybridMultilevel"/>
    <w:tmpl w:val="6F36E1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97394A"/>
    <w:multiLevelType w:val="hybridMultilevel"/>
    <w:tmpl w:val="63320B9A"/>
    <w:lvl w:ilvl="0" w:tplc="6658A09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C47982"/>
    <w:multiLevelType w:val="hybridMultilevel"/>
    <w:tmpl w:val="F17E2970"/>
    <w:lvl w:ilvl="0" w:tplc="1300399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350946D5"/>
    <w:multiLevelType w:val="hybridMultilevel"/>
    <w:tmpl w:val="948E7B02"/>
    <w:lvl w:ilvl="0" w:tplc="7120568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1359CC"/>
    <w:multiLevelType w:val="hybridMultilevel"/>
    <w:tmpl w:val="B4F0D82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6460DA"/>
    <w:multiLevelType w:val="hybridMultilevel"/>
    <w:tmpl w:val="6F1A9FCA"/>
    <w:lvl w:ilvl="0" w:tplc="98AEC53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EB4FC6"/>
    <w:multiLevelType w:val="hybridMultilevel"/>
    <w:tmpl w:val="4F420FCC"/>
    <w:lvl w:ilvl="0" w:tplc="EE9A4DA0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43137DFD"/>
    <w:multiLevelType w:val="hybridMultilevel"/>
    <w:tmpl w:val="88943C8C"/>
    <w:lvl w:ilvl="0" w:tplc="16D8DB24">
      <w:start w:val="1"/>
      <w:numFmt w:val="decimal"/>
      <w:lvlText w:val="%1."/>
      <w:lvlJc w:val="left"/>
      <w:pPr>
        <w:ind w:left="1728" w:hanging="10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46724313"/>
    <w:multiLevelType w:val="hybridMultilevel"/>
    <w:tmpl w:val="F078CE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897AD0"/>
    <w:multiLevelType w:val="hybridMultilevel"/>
    <w:tmpl w:val="85A2FEB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43A04EE"/>
    <w:multiLevelType w:val="hybridMultilevel"/>
    <w:tmpl w:val="78CCC9DC"/>
    <w:lvl w:ilvl="0" w:tplc="0415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58B311AB"/>
    <w:multiLevelType w:val="hybridMultilevel"/>
    <w:tmpl w:val="4B5807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4E76B6"/>
    <w:multiLevelType w:val="hybridMultilevel"/>
    <w:tmpl w:val="F470F1F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D550676"/>
    <w:multiLevelType w:val="hybridMultilevel"/>
    <w:tmpl w:val="4BFE9F9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AF3929"/>
    <w:multiLevelType w:val="hybridMultilevel"/>
    <w:tmpl w:val="A70AA54E"/>
    <w:lvl w:ilvl="0" w:tplc="6EC0458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403776">
    <w:abstractNumId w:val="15"/>
  </w:num>
  <w:num w:numId="2" w16cid:durableId="260921151">
    <w:abstractNumId w:val="21"/>
  </w:num>
  <w:num w:numId="3" w16cid:durableId="434911647">
    <w:abstractNumId w:val="1"/>
  </w:num>
  <w:num w:numId="4" w16cid:durableId="305478466">
    <w:abstractNumId w:val="12"/>
  </w:num>
  <w:num w:numId="5" w16cid:durableId="1953903941">
    <w:abstractNumId w:val="17"/>
  </w:num>
  <w:num w:numId="6" w16cid:durableId="1416854049">
    <w:abstractNumId w:val="7"/>
  </w:num>
  <w:num w:numId="7" w16cid:durableId="527064467">
    <w:abstractNumId w:val="5"/>
  </w:num>
  <w:num w:numId="8" w16cid:durableId="1111169445">
    <w:abstractNumId w:val="22"/>
  </w:num>
  <w:num w:numId="9" w16cid:durableId="524564723">
    <w:abstractNumId w:val="3"/>
  </w:num>
  <w:num w:numId="10" w16cid:durableId="293411122">
    <w:abstractNumId w:val="4"/>
  </w:num>
  <w:num w:numId="11" w16cid:durableId="757293899">
    <w:abstractNumId w:val="20"/>
  </w:num>
  <w:num w:numId="12" w16cid:durableId="2144304382">
    <w:abstractNumId w:val="19"/>
  </w:num>
  <w:num w:numId="13" w16cid:durableId="526219184">
    <w:abstractNumId w:val="10"/>
  </w:num>
  <w:num w:numId="14" w16cid:durableId="46533784">
    <w:abstractNumId w:val="11"/>
  </w:num>
  <w:num w:numId="15" w16cid:durableId="885486007">
    <w:abstractNumId w:val="13"/>
  </w:num>
  <w:num w:numId="16" w16cid:durableId="1358777275">
    <w:abstractNumId w:val="9"/>
  </w:num>
  <w:num w:numId="17" w16cid:durableId="1581867607">
    <w:abstractNumId w:val="16"/>
  </w:num>
  <w:num w:numId="18" w16cid:durableId="1559780102">
    <w:abstractNumId w:val="8"/>
  </w:num>
  <w:num w:numId="19" w16cid:durableId="2016757898">
    <w:abstractNumId w:val="2"/>
  </w:num>
  <w:num w:numId="20" w16cid:durableId="1325548450">
    <w:abstractNumId w:val="18"/>
  </w:num>
  <w:num w:numId="21" w16cid:durableId="17120064">
    <w:abstractNumId w:val="0"/>
  </w:num>
  <w:num w:numId="22" w16cid:durableId="61754312">
    <w:abstractNumId w:val="6"/>
  </w:num>
  <w:num w:numId="23" w16cid:durableId="4705620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9F6"/>
    <w:rsid w:val="00001154"/>
    <w:rsid w:val="00037AB8"/>
    <w:rsid w:val="0007623F"/>
    <w:rsid w:val="000861B4"/>
    <w:rsid w:val="00092467"/>
    <w:rsid w:val="000F6448"/>
    <w:rsid w:val="000F736F"/>
    <w:rsid w:val="001455F9"/>
    <w:rsid w:val="00193EC2"/>
    <w:rsid w:val="001B551D"/>
    <w:rsid w:val="001B5FDC"/>
    <w:rsid w:val="001C6F9C"/>
    <w:rsid w:val="001E39B6"/>
    <w:rsid w:val="00293A1C"/>
    <w:rsid w:val="003525ED"/>
    <w:rsid w:val="003C6A38"/>
    <w:rsid w:val="003F09F5"/>
    <w:rsid w:val="003F4537"/>
    <w:rsid w:val="00407F83"/>
    <w:rsid w:val="004838B7"/>
    <w:rsid w:val="00497B93"/>
    <w:rsid w:val="004D53EA"/>
    <w:rsid w:val="004E605B"/>
    <w:rsid w:val="005148C1"/>
    <w:rsid w:val="005407D6"/>
    <w:rsid w:val="00606349"/>
    <w:rsid w:val="006552AE"/>
    <w:rsid w:val="00723FF7"/>
    <w:rsid w:val="00756F71"/>
    <w:rsid w:val="00886725"/>
    <w:rsid w:val="00972DEC"/>
    <w:rsid w:val="00986CE9"/>
    <w:rsid w:val="009A29F6"/>
    <w:rsid w:val="009F08F4"/>
    <w:rsid w:val="00A03A0C"/>
    <w:rsid w:val="00A44471"/>
    <w:rsid w:val="00A752DF"/>
    <w:rsid w:val="00A83850"/>
    <w:rsid w:val="00BC1A31"/>
    <w:rsid w:val="00D35564"/>
    <w:rsid w:val="00D62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2B7EE"/>
  <w15:docId w15:val="{E553F6EC-CFDC-49A7-9569-41729214D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86CE9"/>
    <w:pPr>
      <w:spacing w:after="160" w:line="259" w:lineRule="auto"/>
    </w:pPr>
    <w:rPr>
      <w:rFonts w:ascii="Calibri" w:eastAsia="Calibri" w:hAnsi="Calibri" w:cs="Times New Roman"/>
      <w:kern w:val="2"/>
    </w:rPr>
  </w:style>
  <w:style w:type="paragraph" w:styleId="Nagwek1">
    <w:name w:val="heading 1"/>
    <w:next w:val="Normalny"/>
    <w:link w:val="Nagwek1Znak"/>
    <w:uiPriority w:val="9"/>
    <w:unhideWhenUsed/>
    <w:qFormat/>
    <w:rsid w:val="003C6A38"/>
    <w:pPr>
      <w:keepNext/>
      <w:keepLines/>
      <w:spacing w:after="81" w:line="259" w:lineRule="auto"/>
      <w:ind w:right="59"/>
      <w:jc w:val="center"/>
      <w:outlineLvl w:val="0"/>
    </w:pPr>
    <w:rPr>
      <w:rFonts w:ascii="Arial" w:eastAsia="Arial" w:hAnsi="Arial" w:cs="Arial"/>
      <w:b/>
      <w:color w:val="000000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0F736F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rsid w:val="00972DEC"/>
    <w:rPr>
      <w:rFonts w:ascii="Calibri" w:eastAsia="Calibri" w:hAnsi="Calibri" w:cs="Times New Roman"/>
      <w:kern w:val="2"/>
    </w:rPr>
  </w:style>
  <w:style w:type="character" w:styleId="Uwydatnienie">
    <w:name w:val="Emphasis"/>
    <w:basedOn w:val="Domylnaczcionkaakapitu"/>
    <w:uiPriority w:val="20"/>
    <w:qFormat/>
    <w:rsid w:val="003C6A38"/>
    <w:rPr>
      <w:i/>
      <w:iCs/>
    </w:rPr>
  </w:style>
  <w:style w:type="character" w:customStyle="1" w:styleId="Nagwek1Znak">
    <w:name w:val="Nagłówek 1 Znak"/>
    <w:basedOn w:val="Domylnaczcionkaakapitu"/>
    <w:link w:val="Nagwek1"/>
    <w:uiPriority w:val="9"/>
    <w:rsid w:val="003C6A38"/>
    <w:rPr>
      <w:rFonts w:ascii="Arial" w:eastAsia="Arial" w:hAnsi="Arial" w:cs="Arial"/>
      <w:b/>
      <w:color w:val="000000"/>
      <w:lang w:val="en-US"/>
    </w:rPr>
  </w:style>
  <w:style w:type="paragraph" w:styleId="Nagwek">
    <w:name w:val="header"/>
    <w:basedOn w:val="Normalny"/>
    <w:link w:val="NagwekZnak"/>
    <w:uiPriority w:val="99"/>
    <w:semiHidden/>
    <w:unhideWhenUsed/>
    <w:rsid w:val="005148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5148C1"/>
    <w:rPr>
      <w:rFonts w:ascii="Calibri" w:eastAsia="Calibri" w:hAnsi="Calibri" w:cs="Times New Roman"/>
      <w:kern w:val="2"/>
    </w:rPr>
  </w:style>
  <w:style w:type="paragraph" w:styleId="Stopka">
    <w:name w:val="footer"/>
    <w:basedOn w:val="Normalny"/>
    <w:link w:val="StopkaZnak"/>
    <w:uiPriority w:val="99"/>
    <w:unhideWhenUsed/>
    <w:rsid w:val="005148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148C1"/>
    <w:rPr>
      <w:rFonts w:ascii="Calibri" w:eastAsia="Calibri" w:hAnsi="Calibri" w:cs="Times New Roman"/>
      <w:kern w:val="2"/>
    </w:rPr>
  </w:style>
  <w:style w:type="character" w:styleId="Hipercze">
    <w:name w:val="Hyperlink"/>
    <w:basedOn w:val="Domylnaczcionkaakapitu"/>
    <w:uiPriority w:val="99"/>
    <w:unhideWhenUsed/>
    <w:rsid w:val="005148C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przedszkole-mechnica.pl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14</Pages>
  <Words>3379</Words>
  <Characters>20278</Characters>
  <Application>Microsoft Office Word</Application>
  <DocSecurity>0</DocSecurity>
  <Lines>168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Psycholog</dc:creator>
  <cp:lastModifiedBy>PC</cp:lastModifiedBy>
  <cp:revision>5</cp:revision>
  <cp:lastPrinted>2025-01-20T09:59:00Z</cp:lastPrinted>
  <dcterms:created xsi:type="dcterms:W3CDTF">2024-02-12T09:40:00Z</dcterms:created>
  <dcterms:modified xsi:type="dcterms:W3CDTF">2025-01-20T10:03:00Z</dcterms:modified>
</cp:coreProperties>
</file>